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F84BF" w14:textId="77777777" w:rsidR="00287F20" w:rsidRDefault="000106C6">
      <w:pPr>
        <w:spacing w:after="275" w:line="259" w:lineRule="auto"/>
        <w:ind w:left="0" w:firstLine="0"/>
      </w:pPr>
      <w:r>
        <w:rPr>
          <w:noProof/>
          <w:color w:val="000000"/>
          <w:sz w:val="22"/>
        </w:rPr>
        <mc:AlternateContent>
          <mc:Choice Requires="wpg">
            <w:drawing>
              <wp:inline distT="0" distB="0" distL="0" distR="0" wp14:anchorId="5C90BF4A" wp14:editId="3807590B">
                <wp:extent cx="795937" cy="263742"/>
                <wp:effectExtent l="0" t="0" r="0" b="0"/>
                <wp:docPr id="3807" name="Group 3807"/>
                <wp:cNvGraphicFramePr/>
                <a:graphic xmlns:a="http://schemas.openxmlformats.org/drawingml/2006/main">
                  <a:graphicData uri="http://schemas.microsoft.com/office/word/2010/wordprocessingGroup">
                    <wpg:wgp>
                      <wpg:cNvGrpSpPr/>
                      <wpg:grpSpPr>
                        <a:xfrm>
                          <a:off x="0" y="0"/>
                          <a:ext cx="795937" cy="263742"/>
                          <a:chOff x="0" y="0"/>
                          <a:chExt cx="795937" cy="263742"/>
                        </a:xfrm>
                      </wpg:grpSpPr>
                      <wps:wsp>
                        <wps:cNvPr id="63" name="Shape 63"/>
                        <wps:cNvSpPr/>
                        <wps:spPr>
                          <a:xfrm>
                            <a:off x="4710" y="4709"/>
                            <a:ext cx="791228" cy="254323"/>
                          </a:xfrm>
                          <a:custGeom>
                            <a:avLst/>
                            <a:gdLst/>
                            <a:ahLst/>
                            <a:cxnLst/>
                            <a:rect l="0" t="0" r="0" b="0"/>
                            <a:pathLst>
                              <a:path w="791228" h="254323">
                                <a:moveTo>
                                  <a:pt x="0" y="240194"/>
                                </a:moveTo>
                                <a:lnTo>
                                  <a:pt x="0" y="14129"/>
                                </a:lnTo>
                                <a:cubicBezTo>
                                  <a:pt x="0" y="12255"/>
                                  <a:pt x="359" y="10453"/>
                                  <a:pt x="1076" y="8722"/>
                                </a:cubicBezTo>
                                <a:cubicBezTo>
                                  <a:pt x="1793" y="6991"/>
                                  <a:pt x="2813" y="5463"/>
                                  <a:pt x="4138" y="4138"/>
                                </a:cubicBezTo>
                                <a:cubicBezTo>
                                  <a:pt x="5463" y="2813"/>
                                  <a:pt x="6991" y="1793"/>
                                  <a:pt x="8722" y="1076"/>
                                </a:cubicBezTo>
                                <a:cubicBezTo>
                                  <a:pt x="10453" y="359"/>
                                  <a:pt x="12255" y="0"/>
                                  <a:pt x="14129" y="0"/>
                                </a:cubicBezTo>
                                <a:lnTo>
                                  <a:pt x="777099" y="0"/>
                                </a:lnTo>
                                <a:cubicBezTo>
                                  <a:pt x="778972" y="0"/>
                                  <a:pt x="780775" y="359"/>
                                  <a:pt x="782506" y="1076"/>
                                </a:cubicBezTo>
                                <a:cubicBezTo>
                                  <a:pt x="784237" y="1793"/>
                                  <a:pt x="785765" y="2813"/>
                                  <a:pt x="787089" y="4138"/>
                                </a:cubicBezTo>
                                <a:cubicBezTo>
                                  <a:pt x="788414" y="5463"/>
                                  <a:pt x="789435" y="6991"/>
                                  <a:pt x="790152" y="8722"/>
                                </a:cubicBezTo>
                                <a:cubicBezTo>
                                  <a:pt x="790869" y="10453"/>
                                  <a:pt x="791228" y="12255"/>
                                  <a:pt x="791228" y="14129"/>
                                </a:cubicBezTo>
                                <a:lnTo>
                                  <a:pt x="791228" y="240194"/>
                                </a:lnTo>
                                <a:cubicBezTo>
                                  <a:pt x="791228" y="242068"/>
                                  <a:pt x="790869" y="243870"/>
                                  <a:pt x="790152" y="245601"/>
                                </a:cubicBezTo>
                                <a:cubicBezTo>
                                  <a:pt x="789435" y="247332"/>
                                  <a:pt x="788414" y="248860"/>
                                  <a:pt x="787089" y="250185"/>
                                </a:cubicBezTo>
                                <a:cubicBezTo>
                                  <a:pt x="785765" y="251510"/>
                                  <a:pt x="784237" y="252531"/>
                                  <a:pt x="782506" y="253248"/>
                                </a:cubicBezTo>
                                <a:cubicBezTo>
                                  <a:pt x="780775" y="253965"/>
                                  <a:pt x="778972" y="254323"/>
                                  <a:pt x="777099" y="254323"/>
                                </a:cubicBezTo>
                                <a:lnTo>
                                  <a:pt x="14129" y="254323"/>
                                </a:lnTo>
                                <a:cubicBezTo>
                                  <a:pt x="12255" y="254323"/>
                                  <a:pt x="10453" y="253965"/>
                                  <a:pt x="8722" y="253248"/>
                                </a:cubicBezTo>
                                <a:cubicBezTo>
                                  <a:pt x="6991" y="252531"/>
                                  <a:pt x="5463" y="251510"/>
                                  <a:pt x="4138" y="250185"/>
                                </a:cubicBezTo>
                                <a:cubicBezTo>
                                  <a:pt x="2813" y="248860"/>
                                  <a:pt x="1793" y="247332"/>
                                  <a:pt x="1076" y="245601"/>
                                </a:cubicBezTo>
                                <a:cubicBezTo>
                                  <a:pt x="359" y="243870"/>
                                  <a:pt x="0" y="242068"/>
                                  <a:pt x="0" y="240194"/>
                                </a:cubicBezTo>
                                <a:close/>
                              </a:path>
                            </a:pathLst>
                          </a:custGeom>
                          <a:ln w="9419" cap="flat">
                            <a:miter lim="100000"/>
                          </a:ln>
                        </wps:spPr>
                        <wps:style>
                          <a:lnRef idx="1">
                            <a:srgbClr val="677077"/>
                          </a:lnRef>
                          <a:fillRef idx="0">
                            <a:srgbClr val="000000">
                              <a:alpha val="0"/>
                            </a:srgbClr>
                          </a:fillRef>
                          <a:effectRef idx="0">
                            <a:scrgbClr r="0" g="0" b="0"/>
                          </a:effectRef>
                          <a:fontRef idx="none"/>
                        </wps:style>
                        <wps:bodyPr/>
                      </wps:wsp>
                      <wps:wsp>
                        <wps:cNvPr id="5262" name="Shape 5262"/>
                        <wps:cNvSpPr/>
                        <wps:spPr>
                          <a:xfrm>
                            <a:off x="433291" y="9419"/>
                            <a:ext cx="9419" cy="244904"/>
                          </a:xfrm>
                          <a:custGeom>
                            <a:avLst/>
                            <a:gdLst/>
                            <a:ahLst/>
                            <a:cxnLst/>
                            <a:rect l="0" t="0" r="0" b="0"/>
                            <a:pathLst>
                              <a:path w="9419" h="244904">
                                <a:moveTo>
                                  <a:pt x="0" y="0"/>
                                </a:moveTo>
                                <a:lnTo>
                                  <a:pt x="9419" y="0"/>
                                </a:lnTo>
                                <a:lnTo>
                                  <a:pt x="9419" y="244904"/>
                                </a:lnTo>
                                <a:lnTo>
                                  <a:pt x="0" y="244904"/>
                                </a:lnTo>
                                <a:lnTo>
                                  <a:pt x="0" y="0"/>
                                </a:lnTo>
                              </a:path>
                            </a:pathLst>
                          </a:custGeom>
                          <a:ln w="0" cap="flat">
                            <a:miter lim="100000"/>
                          </a:ln>
                        </wps:spPr>
                        <wps:style>
                          <a:lnRef idx="0">
                            <a:srgbClr val="000000">
                              <a:alpha val="0"/>
                            </a:srgbClr>
                          </a:lnRef>
                          <a:fillRef idx="1">
                            <a:srgbClr val="677077"/>
                          </a:fillRef>
                          <a:effectRef idx="0">
                            <a:scrgbClr r="0" g="0" b="0"/>
                          </a:effectRef>
                          <a:fontRef idx="none"/>
                        </wps:style>
                        <wps:bodyPr/>
                      </wps:wsp>
                      <wps:wsp>
                        <wps:cNvPr id="65" name="Rectangle 65"/>
                        <wps:cNvSpPr/>
                        <wps:spPr>
                          <a:xfrm>
                            <a:off x="540584" y="58958"/>
                            <a:ext cx="210341" cy="210342"/>
                          </a:xfrm>
                          <a:prstGeom prst="rect">
                            <a:avLst/>
                          </a:prstGeom>
                          <a:ln>
                            <a:noFill/>
                          </a:ln>
                        </wps:spPr>
                        <wps:txbx>
                          <w:txbxContent>
                            <w:p w14:paraId="4B27E3BF" w14:textId="77777777" w:rsidR="00287F20" w:rsidRDefault="000106C6">
                              <w:pPr>
                                <w:spacing w:after="160" w:line="259" w:lineRule="auto"/>
                                <w:ind w:left="0" w:firstLine="0"/>
                              </w:pPr>
                              <w:hyperlink r:id="rId7">
                                <w:r>
                                  <w:rPr>
                                    <w:color w:val="288144"/>
                                    <w:w w:val="197"/>
                                    <w:sz w:val="25"/>
                                  </w:rPr>
                                  <w:t></w:t>
                                </w:r>
                              </w:hyperlink>
                            </w:p>
                          </w:txbxContent>
                        </wps:txbx>
                        <wps:bodyPr horzOverflow="overflow" vert="horz" lIns="0" tIns="0" rIns="0" bIns="0" rtlCol="0">
                          <a:noAutofit/>
                        </wps:bodyPr>
                      </wps:wsp>
                      <wps:wsp>
                        <wps:cNvPr id="5263" name="Shape 5263"/>
                        <wps:cNvSpPr/>
                        <wps:spPr>
                          <a:xfrm>
                            <a:off x="0" y="0"/>
                            <a:ext cx="282581" cy="263742"/>
                          </a:xfrm>
                          <a:custGeom>
                            <a:avLst/>
                            <a:gdLst/>
                            <a:ahLst/>
                            <a:cxnLst/>
                            <a:rect l="0" t="0" r="0" b="0"/>
                            <a:pathLst>
                              <a:path w="282581" h="263742">
                                <a:moveTo>
                                  <a:pt x="0" y="0"/>
                                </a:moveTo>
                                <a:lnTo>
                                  <a:pt x="282581" y="0"/>
                                </a:lnTo>
                                <a:lnTo>
                                  <a:pt x="282581" y="263742"/>
                                </a:lnTo>
                                <a:lnTo>
                                  <a:pt x="0" y="263742"/>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68" name="Rectangle 68"/>
                        <wps:cNvSpPr/>
                        <wps:spPr>
                          <a:xfrm>
                            <a:off x="49452" y="35026"/>
                            <a:ext cx="244292" cy="244292"/>
                          </a:xfrm>
                          <a:prstGeom prst="rect">
                            <a:avLst/>
                          </a:prstGeom>
                          <a:ln>
                            <a:noFill/>
                          </a:ln>
                        </wps:spPr>
                        <wps:txbx>
                          <w:txbxContent>
                            <w:p w14:paraId="7249DB25" w14:textId="77777777" w:rsidR="00287F20" w:rsidRDefault="000106C6">
                              <w:pPr>
                                <w:spacing w:after="160" w:line="259" w:lineRule="auto"/>
                                <w:ind w:left="0" w:firstLine="0"/>
                              </w:pPr>
                              <w:hyperlink r:id="rId8">
                                <w:r>
                                  <w:rPr>
                                    <w:color w:val="333333"/>
                                    <w:w w:val="197"/>
                                    <w:sz w:val="29"/>
                                    <w:bdr w:val="single" w:sz="12" w:space="0" w:color="677077"/>
                                  </w:rPr>
                                  <w:t></w:t>
                                </w:r>
                              </w:hyperlink>
                            </w:p>
                          </w:txbxContent>
                        </wps:txbx>
                        <wps:bodyPr horzOverflow="overflow" vert="horz" lIns="0" tIns="0" rIns="0" bIns="0" rtlCol="0">
                          <a:noAutofit/>
                        </wps:bodyPr>
                      </wps:wsp>
                    </wpg:wgp>
                  </a:graphicData>
                </a:graphic>
              </wp:inline>
            </w:drawing>
          </mc:Choice>
          <mc:Fallback>
            <w:pict>
              <v:group w14:anchorId="5C90BF4A" id="Group 3807" o:spid="_x0000_s1026" style="width:62.65pt;height:20.75pt;mso-position-horizontal-relative:char;mso-position-vertical-relative:line" coordsize="7959,2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">
                <v:shape id="Shape 63" o:spid="_x0000_s1027" style="position:absolute;left:47;top:47;width:7912;height:2543;visibility:visible;mso-wrap-style:square;v-text-anchor:top" coordsize="791228,254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" path="m,240194l,14129c,12255,359,10453,1076,8722,1793,6991,2813,5463,4138,4138,5463,2813,6991,1793,8722,1076,10453,359,12255,,14129,l777099,v1873,,3676,359,5407,1076c784237,1793,785765,2813,787089,4138v1325,1325,2346,2853,3063,4584c790869,10453,791228,12255,791228,14129r,226065c791228,242068,790869,243870,790152,245601v-717,1731,-1738,3259,-3063,4584c785765,251510,784237,252531,782506,253248v-1731,717,-3534,1075,-5407,1075l14129,254323v-1874,,-3676,-358,-5407,-1075c6991,252531,5463,251510,4138,250185,2813,248860,1793,247332,1076,245601,359,243870,,242068,,240194xe" filled="f" strokecolor="#677077" strokeweight=".26164mm">
                  <v:stroke miterlimit="1" joinstyle="miter"/>
                  <v:path arrowok="t" textboxrect="0,0,791228,254323"/>
                </v:shape>
                <v:shape id="Shape 5262" o:spid="_x0000_s1028" style="position:absolute;left:4332;top:94;width:95;height:2449;visibility:visible;mso-wrap-style:square;v-text-anchor:top" coordsize="9419,24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" path="m,l9419,r,244904l,244904,,e" fillcolor="#677077" stroked="f" strokeweight="0">
                  <v:stroke miterlimit="1" joinstyle="miter"/>
                  <v:path arrowok="t" textboxrect="0,0,9419,244904"/>
                </v:shape>
                <v:rect id="Rectangle 65" o:spid="_x0000_s1029" style="position:absolute;left:5405;top:589;width:2104;height: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4B27E3BF" w14:textId="77777777" w:rsidR="00287F20" w:rsidRDefault="000106C6">
                        <w:pPr>
                          <w:spacing w:after="160" w:line="259" w:lineRule="auto"/>
                          <w:ind w:left="0" w:firstLine="0"/>
                        </w:pPr>
                        <w:hyperlink r:id="rId9">
                          <w:r>
                            <w:rPr>
                              <w:color w:val="288144"/>
                              <w:w w:val="197"/>
                              <w:sz w:val="25"/>
                            </w:rPr>
                            <w:t></w:t>
                          </w:r>
                        </w:hyperlink>
                      </w:p>
                    </w:txbxContent>
                  </v:textbox>
                </v:rect>
                <v:shape id="Shape 5263" o:spid="_x0000_s1030" style="position:absolute;width:2825;height:2637;visibility:visible;mso-wrap-style:square;v-text-anchor:top" coordsize="282581,26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" path="m,l282581,r,263742l,263742,,e" stroked="f" strokeweight="0">
                  <v:stroke miterlimit="1" joinstyle="miter"/>
                  <v:path arrowok="t" textboxrect="0,0,282581,263742"/>
                </v:shape>
                <v:rect id="Rectangle 68" o:spid="_x0000_s1031" style="position:absolute;left:494;top:350;width:2443;height:2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7249DB25" w14:textId="77777777" w:rsidR="00287F20" w:rsidRDefault="000106C6">
                        <w:pPr>
                          <w:spacing w:after="160" w:line="259" w:lineRule="auto"/>
                          <w:ind w:left="0" w:firstLine="0"/>
                        </w:pPr>
                        <w:hyperlink r:id="rId10">
                          <w:r>
                            <w:rPr>
                              <w:color w:val="333333"/>
                              <w:w w:val="197"/>
                              <w:sz w:val="29"/>
                              <w:bdr w:val="single" w:sz="12" w:space="0" w:color="677077"/>
                            </w:rPr>
                            <w:t></w:t>
                          </w:r>
                        </w:hyperlink>
                      </w:p>
                    </w:txbxContent>
                  </v:textbox>
                </v:rect>
                <w10:anchorlock/>
              </v:group>
            </w:pict>
          </mc:Fallback>
        </mc:AlternateContent>
      </w:r>
    </w:p>
    <w:p w14:paraId="5E6459D1" w14:textId="77777777" w:rsidR="00287F20" w:rsidRDefault="000106C6">
      <w:pPr>
        <w:spacing w:after="212" w:line="259" w:lineRule="auto"/>
        <w:ind w:left="0" w:firstLine="0"/>
      </w:pPr>
      <w:r>
        <w:rPr>
          <w:color w:val="22376B"/>
          <w:sz w:val="27"/>
        </w:rPr>
        <w:t>HIS 319 Milestone One Guidelines and Rubric</w:t>
      </w:r>
    </w:p>
    <w:p w14:paraId="4AD69D3D" w14:textId="77777777" w:rsidR="00287F20" w:rsidRDefault="000106C6">
      <w:pPr>
        <w:pStyle w:val="Heading1"/>
        <w:ind w:left="-5"/>
      </w:pPr>
      <w:r>
        <w:t>Overview</w:t>
      </w:r>
    </w:p>
    <w:p w14:paraId="265AFFBC" w14:textId="77777777" w:rsidR="00287F20" w:rsidRDefault="000106C6">
      <w:pPr>
        <w:spacing w:after="73"/>
        <w:ind w:left="-5" w:right="11"/>
      </w:pPr>
      <w:r>
        <w:t xml:space="preserve">Throughout the course, you will examine and learn about the history of African Americans in the United States from Reconstruction to modern day. Each week, you will gain in-depth knowledge of the lived experiences of African Americans as they sought new lives outside of the bonds of enslavement. From the abolition of slavery to the dawn of the twenty-first century, as African Americans continued to pursue and fight for freedom and equality, they were often met with political, social, cultural, and economic </w:t>
      </w:r>
      <w:r>
        <w:t>resistance. Even in the face of such adversity, history has shown that African Americans were determined to fight the long fight to ensure that future generations encountered a world that was more open, accepting, and just.</w:t>
      </w:r>
    </w:p>
    <w:p w14:paraId="0C118938" w14:textId="77777777" w:rsidR="00287F20" w:rsidRDefault="000106C6">
      <w:pPr>
        <w:spacing w:after="132"/>
        <w:ind w:left="-5" w:right="11"/>
      </w:pPr>
      <w:r>
        <w:t>The research project for this course should be focused on themes connected to African American history. While focusing on this theme, you will select a very specific topic between the period of Reconstruction and modern day as the subject of your research. Think broadly and creatively about your topic choice. You will select a specific aspect, issue, or debate within African American history as the focus for your research project. Construct a research-driven narrative that has at least two primary and at le</w:t>
      </w:r>
      <w:r>
        <w:t>ast four secondary sources. Your narrative should shed new light on the specific historical issue within African American history without historical fallacies. Be certain to include the formatting guidelines referenced in this project document for your narrative. The final project for this course is the creation of an 8- to 10-page final paper. The final draft of your narrative is due in</w:t>
      </w:r>
      <w:r>
        <w:rPr>
          <w:b/>
        </w:rPr>
        <w:t xml:space="preserve"> Module Seven.</w:t>
      </w:r>
      <w:r>
        <w:t xml:space="preserve"> </w:t>
      </w:r>
    </w:p>
    <w:p w14:paraId="17C9EC7B" w14:textId="77777777" w:rsidR="00287F20" w:rsidRDefault="000106C6">
      <w:pPr>
        <w:pStyle w:val="Heading1"/>
        <w:ind w:left="-5"/>
      </w:pPr>
      <w:r>
        <w:t>Directions</w:t>
      </w:r>
    </w:p>
    <w:p w14:paraId="3881FAEF" w14:textId="77777777" w:rsidR="00287F20" w:rsidRDefault="000106C6">
      <w:pPr>
        <w:spacing w:after="196" w:line="259" w:lineRule="auto"/>
        <w:ind w:left="-5" w:right="11"/>
      </w:pPr>
      <w:r>
        <w:t xml:space="preserve">For this assignment, you must address the following </w:t>
      </w:r>
      <w:r>
        <w:rPr>
          <w:b/>
        </w:rPr>
        <w:t>rubric criteria</w:t>
      </w:r>
      <w:r>
        <w:t>:</w:t>
      </w:r>
    </w:p>
    <w:p w14:paraId="6D846AE7" w14:textId="77777777" w:rsidR="00287F20" w:rsidRDefault="000106C6">
      <w:pPr>
        <w:numPr>
          <w:ilvl w:val="0"/>
          <w:numId w:val="1"/>
        </w:numPr>
        <w:ind w:right="11" w:hanging="191"/>
      </w:pPr>
      <w:r>
        <w:rPr>
          <w:b/>
        </w:rPr>
        <w:t>Brainstorming:</w:t>
      </w:r>
      <w:r>
        <w:t xml:space="preserve"> Select three potential research topics from the Research Topic Ideas list provided in the Supporting Materials section below or a topic of your choosing. </w:t>
      </w:r>
      <w:r>
        <w:rPr>
          <w:b/>
        </w:rPr>
        <w:t>Note:</w:t>
      </w:r>
      <w:r>
        <w:t xml:space="preserve"> </w:t>
      </w:r>
      <w:proofErr w:type="gramStart"/>
      <w:r>
        <w:t>the</w:t>
      </w:r>
      <w:proofErr w:type="gramEnd"/>
      <w:r>
        <w:t xml:space="preserve"> Research Topic Ideas list contains six key themes with several related topics. You may choose from any of the topics listed or select one of your own.</w:t>
      </w:r>
    </w:p>
    <w:p w14:paraId="0C061615" w14:textId="77777777" w:rsidR="00287F20" w:rsidRDefault="000106C6">
      <w:pPr>
        <w:numPr>
          <w:ilvl w:val="1"/>
          <w:numId w:val="1"/>
        </w:numPr>
        <w:spacing w:after="121" w:line="259" w:lineRule="auto"/>
        <w:ind w:right="11" w:hanging="208"/>
      </w:pPr>
      <w:r>
        <w:t>Each potential research topic should closely relate to African American history. In this early stage, consider which historical lens, such as social, cultural, economic, religious, or</w:t>
      </w:r>
    </w:p>
    <w:p w14:paraId="6089E856" w14:textId="77777777" w:rsidR="00287F20" w:rsidRDefault="000106C6">
      <w:pPr>
        <w:ind w:left="687" w:right="10511" w:firstLine="203"/>
      </w:pPr>
      <w:r>
        <w:t>political, that you are most interested in. B. Example:</w:t>
      </w:r>
    </w:p>
    <w:p w14:paraId="25A31ABD" w14:textId="77777777" w:rsidR="00287F20" w:rsidRDefault="000106C6">
      <w:pPr>
        <w:spacing w:after="73"/>
        <w:ind w:left="900" w:right="11"/>
      </w:pPr>
      <w:r>
        <w:t>Research Topic: The Plessy</w:t>
      </w:r>
      <w:r>
        <w:t xml:space="preserve"> v. Ferguso</w:t>
      </w:r>
      <w:r>
        <w:t>n Supreme Court Decision (1896) legalized the doctrine of “separate but equal,” which set the legal precedent for segregation across the South.</w:t>
      </w:r>
    </w:p>
    <w:p w14:paraId="7D4582EC" w14:textId="77777777" w:rsidR="00287F20" w:rsidRDefault="000106C6">
      <w:pPr>
        <w:spacing w:after="73"/>
        <w:ind w:left="900" w:right="11"/>
      </w:pPr>
      <w:r>
        <w:t>Historical Lens: For a political lens, focus on the legal statute of the case. What were the main issues that African Americans in the South faced when accessing public spaces? Consider why Homer Plessy was chosen to test the segregation laws on Southern trains. For example, was it due to his skin color, economic status, or his potential racial ambiguity? You could also consider the legal outcomes of the decision and the political effects that the case had on African Americans. For a cultural and social len</w:t>
      </w:r>
      <w:r>
        <w:t>s, focus on the “separate but equal doctrine” and what that meant for African Americans across the South. Consider their daily lives, public versus private spaces, education, religion, and so on.</w:t>
      </w:r>
    </w:p>
    <w:p w14:paraId="6EBC95C3" w14:textId="77777777" w:rsidR="00287F20" w:rsidRDefault="000106C6">
      <w:pPr>
        <w:ind w:left="891" w:right="11" w:hanging="207"/>
      </w:pPr>
      <w:r>
        <w:t xml:space="preserve">C. Thinking through the historical lens will </w:t>
      </w:r>
      <w:proofErr w:type="gramStart"/>
      <w:r>
        <w:t>aid</w:t>
      </w:r>
      <w:proofErr w:type="gramEnd"/>
      <w:r>
        <w:t xml:space="preserve"> you as you conduct research and begin writing your research-driven narrative. Determine whose perspective you are most interested in presenting.</w:t>
      </w:r>
    </w:p>
    <w:p w14:paraId="53CA47C2" w14:textId="77777777" w:rsidR="00287F20" w:rsidRDefault="000106C6">
      <w:pPr>
        <w:numPr>
          <w:ilvl w:val="0"/>
          <w:numId w:val="1"/>
        </w:numPr>
        <w:ind w:right="11" w:hanging="191"/>
      </w:pPr>
      <w:r>
        <w:rPr>
          <w:b/>
        </w:rPr>
        <w:lastRenderedPageBreak/>
        <w:t>Topic Justification:</w:t>
      </w:r>
      <w:r>
        <w:t xml:space="preserve"> Provide a short paragraph of at least 4</w:t>
      </w:r>
      <w:r>
        <w:rPr>
          <w:rFonts w:ascii="Arial" w:eastAsia="Arial" w:hAnsi="Arial" w:cs="Arial"/>
        </w:rPr>
        <w:t>‒</w:t>
      </w:r>
      <w:r>
        <w:t>5 sentences that explains why you chose that topic for each proposed research topic. A. What are you most interested in learning?</w:t>
      </w:r>
    </w:p>
    <w:p w14:paraId="122FC94D" w14:textId="77777777" w:rsidR="00287F20" w:rsidRDefault="000106C6">
      <w:pPr>
        <w:spacing w:after="270" w:line="259" w:lineRule="auto"/>
        <w:ind w:left="697" w:right="11"/>
      </w:pPr>
      <w:r>
        <w:t>B. Explain the topic’s historical relevance and significance to African American history.</w:t>
      </w:r>
    </w:p>
    <w:p w14:paraId="4E4A510F" w14:textId="77777777" w:rsidR="00287F20" w:rsidRDefault="000106C6">
      <w:pPr>
        <w:numPr>
          <w:ilvl w:val="0"/>
          <w:numId w:val="1"/>
        </w:numPr>
        <w:spacing w:after="121" w:line="259" w:lineRule="auto"/>
        <w:ind w:right="11" w:hanging="191"/>
      </w:pPr>
      <w:r>
        <w:rPr>
          <w:b/>
        </w:rPr>
        <w:t>Potential Sources:</w:t>
      </w:r>
      <w:r>
        <w:t xml:space="preserve"> Provide two potential primary sources and two potential secondary sources for each proposed research topic.</w:t>
      </w:r>
    </w:p>
    <w:p w14:paraId="14148E3C" w14:textId="77777777" w:rsidR="00287F20" w:rsidRDefault="000106C6">
      <w:pPr>
        <w:numPr>
          <w:ilvl w:val="1"/>
          <w:numId w:val="1"/>
        </w:numPr>
        <w:spacing w:after="121" w:line="259" w:lineRule="auto"/>
        <w:ind w:right="11" w:hanging="208"/>
      </w:pPr>
      <w:r>
        <w:t>These sources are meant to serve as a starting point for your research. It is important to ensure that you have adequate sources for your final research paper. You will ultimately</w:t>
      </w:r>
    </w:p>
    <w:p w14:paraId="73A148D8" w14:textId="77777777" w:rsidR="00287F20" w:rsidRDefault="000106C6">
      <w:pPr>
        <w:ind w:left="687" w:right="4664" w:firstLine="203"/>
      </w:pPr>
      <w:r>
        <w:t>decide which topic you are most drawn to and will continue to search for more sources as your research progresses. B. Use primary and secondary sources from the collections listed in the Supporting Materials section below.</w:t>
      </w:r>
    </w:p>
    <w:p w14:paraId="0D747764" w14:textId="77777777" w:rsidR="00287F20" w:rsidRDefault="000106C6">
      <w:pPr>
        <w:spacing w:after="270" w:line="259" w:lineRule="auto"/>
        <w:ind w:left="694" w:right="11"/>
      </w:pPr>
      <w:r>
        <w:t>C. Provide full Chicago (Turabian) formatting for each source.</w:t>
      </w:r>
    </w:p>
    <w:p w14:paraId="4814E09D" w14:textId="77777777" w:rsidR="00287F20" w:rsidRDefault="000106C6">
      <w:pPr>
        <w:numPr>
          <w:ilvl w:val="0"/>
          <w:numId w:val="1"/>
        </w:numPr>
        <w:spacing w:after="124" w:line="259" w:lineRule="auto"/>
        <w:ind w:right="11" w:hanging="191"/>
      </w:pPr>
      <w:r>
        <w:rPr>
          <w:b/>
        </w:rPr>
        <w:t>Source Justification:</w:t>
      </w:r>
      <w:r>
        <w:t xml:space="preserve"> Provide a short paragraph of at least 4</w:t>
      </w:r>
      <w:r>
        <w:rPr>
          <w:rFonts w:ascii="Arial" w:eastAsia="Arial" w:hAnsi="Arial" w:cs="Arial"/>
        </w:rPr>
        <w:t>‒</w:t>
      </w:r>
      <w:r>
        <w:t>5 sentences that explains the justification for your selection of each source.</w:t>
      </w:r>
    </w:p>
    <w:p w14:paraId="63F9C418" w14:textId="77777777" w:rsidR="00287F20" w:rsidRDefault="000106C6">
      <w:pPr>
        <w:numPr>
          <w:ilvl w:val="1"/>
          <w:numId w:val="1"/>
        </w:numPr>
        <w:spacing w:after="451"/>
        <w:ind w:right="11" w:hanging="208"/>
      </w:pPr>
      <w:r>
        <w:t>For this section, explain why you chose the selected source and what you hope to learn from your source as it relates to your topic.</w:t>
      </w:r>
    </w:p>
    <w:p w14:paraId="7FE4BD7B" w14:textId="77777777" w:rsidR="00287F20" w:rsidRDefault="000106C6">
      <w:pPr>
        <w:pStyle w:val="Heading1"/>
        <w:ind w:left="-5"/>
      </w:pPr>
      <w:r>
        <w:t>What to Submit</w:t>
      </w:r>
    </w:p>
    <w:p w14:paraId="0546260D" w14:textId="77777777" w:rsidR="00287F20" w:rsidRDefault="000106C6">
      <w:pPr>
        <w:spacing w:after="73"/>
        <w:ind w:left="-5" w:right="11"/>
      </w:pPr>
      <w:r>
        <w:t>Your paper should be submitted as a 2- to 3-page Microsoft Word document with double spacing, 12-point Times New Roman font, and one-inch margins. Sources should be cited in Chicago (Turabian) format.</w:t>
      </w:r>
    </w:p>
    <w:p w14:paraId="6F2E78B1" w14:textId="77777777" w:rsidR="00287F20" w:rsidRDefault="000106C6">
      <w:pPr>
        <w:spacing w:after="196" w:line="259" w:lineRule="auto"/>
        <w:ind w:left="-5"/>
      </w:pPr>
      <w:r>
        <w:rPr>
          <w:b/>
        </w:rPr>
        <w:t>Supporting Materials</w:t>
      </w:r>
    </w:p>
    <w:p w14:paraId="64D91270" w14:textId="77777777" w:rsidR="00287F20" w:rsidRDefault="000106C6">
      <w:pPr>
        <w:spacing w:after="196" w:line="259" w:lineRule="auto"/>
        <w:ind w:left="-5" w:right="11"/>
      </w:pPr>
      <w:r>
        <w:t>The following resources support your work on the project:</w:t>
      </w:r>
    </w:p>
    <w:p w14:paraId="76A54181" w14:textId="77777777" w:rsidR="00287F20" w:rsidRDefault="000106C6">
      <w:pPr>
        <w:spacing w:after="121" w:line="259" w:lineRule="auto"/>
        <w:ind w:left="-5"/>
      </w:pPr>
      <w:r>
        <w:rPr>
          <w:b/>
        </w:rPr>
        <w:t>Shapiro Library Research Guide:</w:t>
      </w:r>
      <w:hyperlink r:id="rId11">
        <w:r>
          <w:t xml:space="preserve"> </w:t>
        </w:r>
      </w:hyperlink>
      <w:hyperlink r:id="rId12">
        <w:r>
          <w:rPr>
            <w:color w:val="006FBF"/>
            <w:u w:val="single" w:color="006FBF"/>
          </w:rPr>
          <w:t>History</w:t>
        </w:r>
      </w:hyperlink>
    </w:p>
    <w:p w14:paraId="3CCEE481" w14:textId="77777777" w:rsidR="00287F20" w:rsidRDefault="000106C6">
      <w:pPr>
        <w:spacing w:after="196" w:line="259" w:lineRule="auto"/>
        <w:ind w:left="-5" w:right="11"/>
      </w:pPr>
      <w:r>
        <w:t xml:space="preserve">This Shapiro Library resource will support this assignment by providing source and reference guidance. </w:t>
      </w:r>
    </w:p>
    <w:p w14:paraId="6820FF67" w14:textId="77777777" w:rsidR="00287F20" w:rsidRDefault="000106C6">
      <w:pPr>
        <w:spacing w:after="121" w:line="259" w:lineRule="auto"/>
        <w:ind w:left="0" w:firstLine="0"/>
      </w:pPr>
      <w:r>
        <w:rPr>
          <w:b/>
        </w:rPr>
        <w:t xml:space="preserve">Resource: </w:t>
      </w:r>
      <w:hyperlink r:id="rId13">
        <w:r>
          <w:rPr>
            <w:color w:val="006FBF"/>
            <w:u w:val="single" w:color="006FBF"/>
          </w:rPr>
          <w:t>Research Topic Ideas</w:t>
        </w:r>
      </w:hyperlink>
    </w:p>
    <w:p w14:paraId="54F30AC0" w14:textId="77777777" w:rsidR="00287F20" w:rsidRDefault="000106C6">
      <w:pPr>
        <w:spacing w:after="255" w:line="259" w:lineRule="auto"/>
        <w:ind w:left="-5" w:right="11"/>
      </w:pPr>
      <w:r>
        <w:t>This SNHU document provides a comprehensive list of research topic ideas to support the final project.</w:t>
      </w:r>
    </w:p>
    <w:p w14:paraId="0AF05D04" w14:textId="77777777" w:rsidR="00287F20" w:rsidRDefault="000106C6">
      <w:pPr>
        <w:pStyle w:val="Heading1"/>
        <w:ind w:left="-5"/>
      </w:pPr>
      <w:r>
        <w:t>AI Usage</w:t>
      </w:r>
    </w:p>
    <w:p w14:paraId="422D2032" w14:textId="77777777" w:rsidR="00287F20" w:rsidRDefault="000106C6">
      <w:pPr>
        <w:ind w:left="-5" w:right="11"/>
      </w:pPr>
      <w:r>
        <w:t xml:space="preserve">If you use gen AI tools to support your work on this assignment, be sure to follow </w:t>
      </w:r>
      <w:hyperlink r:id="rId14">
        <w:r>
          <w:rPr>
            <w:color w:val="006FBF"/>
            <w:u w:val="single" w:color="006FBF"/>
          </w:rPr>
          <w:t>these AI usa</w:t>
        </w:r>
      </w:hyperlink>
      <w:hyperlink r:id="rId15">
        <w:r>
          <w:rPr>
            <w:color w:val="006FBF"/>
          </w:rPr>
          <w:t>g</w:t>
        </w:r>
      </w:hyperlink>
      <w:hyperlink r:id="rId16">
        <w:r>
          <w:rPr>
            <w:color w:val="006FBF"/>
            <w:u w:val="single" w:color="006FBF"/>
          </w:rPr>
          <w:t xml:space="preserve">e </w:t>
        </w:r>
      </w:hyperlink>
      <w:hyperlink r:id="rId17">
        <w:r>
          <w:rPr>
            <w:color w:val="006FBF"/>
          </w:rPr>
          <w:t>g</w:t>
        </w:r>
      </w:hyperlink>
      <w:hyperlink r:id="rId18">
        <w:r>
          <w:rPr>
            <w:color w:val="006FBF"/>
            <w:u w:val="single" w:color="006FBF"/>
          </w:rPr>
          <w:t>uidelines</w:t>
        </w:r>
      </w:hyperlink>
      <w:r>
        <w:t xml:space="preserve">. You must acknowledge your use of these tools in your work. Guidelines on how to cite AI tools can be found in </w:t>
      </w:r>
      <w:hyperlink r:id="rId19">
        <w:r>
          <w:rPr>
            <w:color w:val="006FBF"/>
            <w:u w:val="single" w:color="006FBF"/>
          </w:rPr>
          <w:t xml:space="preserve">this Shapiro Library </w:t>
        </w:r>
      </w:hyperlink>
      <w:hyperlink r:id="rId20">
        <w:r>
          <w:rPr>
            <w:color w:val="006FBF"/>
          </w:rPr>
          <w:t>g</w:t>
        </w:r>
      </w:hyperlink>
      <w:hyperlink r:id="rId21">
        <w:r>
          <w:rPr>
            <w:color w:val="006FBF"/>
            <w:u w:val="single" w:color="006FBF"/>
          </w:rPr>
          <w:t>uide</w:t>
        </w:r>
      </w:hyperlink>
      <w:hyperlink r:id="rId22">
        <w:r>
          <w:t>.</w:t>
        </w:r>
      </w:hyperlink>
    </w:p>
    <w:p w14:paraId="5838EB6A" w14:textId="77777777" w:rsidR="00287F20" w:rsidRDefault="000106C6">
      <w:pPr>
        <w:pStyle w:val="Heading1"/>
        <w:spacing w:after="0"/>
        <w:ind w:left="6061"/>
      </w:pPr>
      <w:r>
        <w:t>Milestone One Rubric</w:t>
      </w:r>
    </w:p>
    <w:tbl>
      <w:tblPr>
        <w:tblStyle w:val="TableGrid"/>
        <w:tblW w:w="14696" w:type="dxa"/>
        <w:tblInd w:w="7" w:type="dxa"/>
        <w:tblCellMar>
          <w:top w:w="161" w:type="dxa"/>
          <w:left w:w="112" w:type="dxa"/>
          <w:bottom w:w="0" w:type="dxa"/>
          <w:right w:w="109" w:type="dxa"/>
        </w:tblCellMar>
        <w:tblLook w:val="04A0" w:firstRow="1" w:lastRow="0" w:firstColumn="1" w:lastColumn="0" w:noHBand="0" w:noVBand="1"/>
      </w:tblPr>
      <w:tblGrid>
        <w:gridCol w:w="2491"/>
        <w:gridCol w:w="2685"/>
        <w:gridCol w:w="2685"/>
        <w:gridCol w:w="2685"/>
        <w:gridCol w:w="2685"/>
        <w:gridCol w:w="1465"/>
      </w:tblGrid>
      <w:tr w:rsidR="00287F20" w14:paraId="125B5969" w14:textId="77777777">
        <w:trPr>
          <w:trHeight w:val="490"/>
        </w:trPr>
        <w:tc>
          <w:tcPr>
            <w:tcW w:w="2492" w:type="dxa"/>
            <w:tcBorders>
              <w:top w:val="single" w:sz="6" w:space="0" w:color="000000"/>
              <w:left w:val="single" w:sz="6" w:space="0" w:color="000000"/>
              <w:bottom w:val="single" w:sz="6" w:space="0" w:color="000000"/>
              <w:right w:val="single" w:sz="6" w:space="0" w:color="000000"/>
            </w:tcBorders>
            <w:vAlign w:val="center"/>
          </w:tcPr>
          <w:p w14:paraId="1AAC25C4" w14:textId="77777777" w:rsidR="00287F20" w:rsidRDefault="000106C6">
            <w:pPr>
              <w:spacing w:after="0" w:line="259" w:lineRule="auto"/>
              <w:ind w:left="3" w:firstLine="0"/>
              <w:jc w:val="center"/>
            </w:pPr>
            <w:r>
              <w:rPr>
                <w:b/>
              </w:rPr>
              <w:t>Criteria</w:t>
            </w:r>
          </w:p>
        </w:tc>
        <w:tc>
          <w:tcPr>
            <w:tcW w:w="2685" w:type="dxa"/>
            <w:tcBorders>
              <w:top w:val="single" w:sz="6" w:space="0" w:color="000000"/>
              <w:left w:val="single" w:sz="6" w:space="0" w:color="000000"/>
              <w:bottom w:val="single" w:sz="6" w:space="0" w:color="000000"/>
              <w:right w:val="single" w:sz="6" w:space="0" w:color="000000"/>
            </w:tcBorders>
            <w:vAlign w:val="center"/>
          </w:tcPr>
          <w:p w14:paraId="59318507" w14:textId="77777777" w:rsidR="00287F20" w:rsidRDefault="000106C6">
            <w:pPr>
              <w:spacing w:after="0" w:line="259" w:lineRule="auto"/>
              <w:ind w:left="9" w:firstLine="0"/>
              <w:jc w:val="center"/>
            </w:pPr>
            <w:r>
              <w:rPr>
                <w:b/>
              </w:rPr>
              <w:t>Exceeds Expectations</w:t>
            </w:r>
          </w:p>
        </w:tc>
        <w:tc>
          <w:tcPr>
            <w:tcW w:w="2685" w:type="dxa"/>
            <w:tcBorders>
              <w:top w:val="single" w:sz="6" w:space="0" w:color="000000"/>
              <w:left w:val="single" w:sz="6" w:space="0" w:color="000000"/>
              <w:bottom w:val="single" w:sz="6" w:space="0" w:color="000000"/>
              <w:right w:val="single" w:sz="6" w:space="0" w:color="000000"/>
            </w:tcBorders>
            <w:vAlign w:val="center"/>
          </w:tcPr>
          <w:p w14:paraId="5BC9398E" w14:textId="77777777" w:rsidR="00287F20" w:rsidRDefault="000106C6">
            <w:pPr>
              <w:spacing w:after="0" w:line="259" w:lineRule="auto"/>
              <w:ind w:left="4" w:firstLine="0"/>
              <w:jc w:val="center"/>
            </w:pPr>
            <w:r>
              <w:rPr>
                <w:b/>
              </w:rPr>
              <w:t>Meets Expectations</w:t>
            </w:r>
          </w:p>
        </w:tc>
        <w:tc>
          <w:tcPr>
            <w:tcW w:w="2685" w:type="dxa"/>
            <w:tcBorders>
              <w:top w:val="single" w:sz="6" w:space="0" w:color="000000"/>
              <w:left w:val="single" w:sz="6" w:space="0" w:color="000000"/>
              <w:bottom w:val="single" w:sz="6" w:space="0" w:color="000000"/>
              <w:right w:val="single" w:sz="6" w:space="0" w:color="000000"/>
            </w:tcBorders>
            <w:vAlign w:val="center"/>
          </w:tcPr>
          <w:p w14:paraId="51B1D886" w14:textId="77777777" w:rsidR="00287F20" w:rsidRDefault="000106C6">
            <w:pPr>
              <w:spacing w:after="0" w:line="259" w:lineRule="auto"/>
              <w:ind w:left="0" w:firstLine="0"/>
              <w:jc w:val="center"/>
            </w:pPr>
            <w:r>
              <w:rPr>
                <w:b/>
              </w:rPr>
              <w:t>Partially Meets Expectations</w:t>
            </w:r>
          </w:p>
        </w:tc>
        <w:tc>
          <w:tcPr>
            <w:tcW w:w="2685" w:type="dxa"/>
            <w:tcBorders>
              <w:top w:val="single" w:sz="6" w:space="0" w:color="000000"/>
              <w:left w:val="single" w:sz="6" w:space="0" w:color="000000"/>
              <w:bottom w:val="single" w:sz="6" w:space="0" w:color="000000"/>
              <w:right w:val="single" w:sz="6" w:space="0" w:color="000000"/>
            </w:tcBorders>
            <w:vAlign w:val="center"/>
          </w:tcPr>
          <w:p w14:paraId="2ECC61A6" w14:textId="77777777" w:rsidR="00287F20" w:rsidRDefault="000106C6">
            <w:pPr>
              <w:spacing w:after="0" w:line="259" w:lineRule="auto"/>
              <w:ind w:left="0" w:right="4" w:firstLine="0"/>
              <w:jc w:val="center"/>
            </w:pPr>
            <w:r>
              <w:rPr>
                <w:b/>
              </w:rPr>
              <w:t>Does Not Meet Expectations</w:t>
            </w:r>
          </w:p>
        </w:tc>
        <w:tc>
          <w:tcPr>
            <w:tcW w:w="1465" w:type="dxa"/>
            <w:tcBorders>
              <w:top w:val="single" w:sz="6" w:space="0" w:color="000000"/>
              <w:left w:val="single" w:sz="6" w:space="0" w:color="000000"/>
              <w:bottom w:val="single" w:sz="6" w:space="0" w:color="000000"/>
              <w:right w:val="single" w:sz="3" w:space="0" w:color="000000"/>
            </w:tcBorders>
            <w:vAlign w:val="center"/>
          </w:tcPr>
          <w:p w14:paraId="71CAF664" w14:textId="77777777" w:rsidR="00287F20" w:rsidRDefault="000106C6">
            <w:pPr>
              <w:spacing w:after="0" w:line="259" w:lineRule="auto"/>
              <w:ind w:left="0" w:right="1" w:firstLine="0"/>
              <w:jc w:val="center"/>
            </w:pPr>
            <w:r>
              <w:rPr>
                <w:b/>
              </w:rPr>
              <w:t>Value</w:t>
            </w:r>
          </w:p>
        </w:tc>
      </w:tr>
      <w:tr w:rsidR="00287F20" w14:paraId="3562AA2C" w14:textId="77777777">
        <w:trPr>
          <w:trHeight w:val="1291"/>
        </w:trPr>
        <w:tc>
          <w:tcPr>
            <w:tcW w:w="2492" w:type="dxa"/>
            <w:tcBorders>
              <w:top w:val="single" w:sz="6" w:space="0" w:color="000000"/>
              <w:left w:val="single" w:sz="6" w:space="0" w:color="000000"/>
              <w:bottom w:val="single" w:sz="6" w:space="0" w:color="000000"/>
              <w:right w:val="single" w:sz="6" w:space="0" w:color="000000"/>
            </w:tcBorders>
          </w:tcPr>
          <w:p w14:paraId="5581C704" w14:textId="77777777" w:rsidR="00287F20" w:rsidRDefault="000106C6">
            <w:pPr>
              <w:spacing w:after="0" w:line="259" w:lineRule="auto"/>
              <w:ind w:left="4" w:firstLine="0"/>
              <w:jc w:val="center"/>
            </w:pPr>
            <w:r>
              <w:rPr>
                <w:b/>
              </w:rPr>
              <w:lastRenderedPageBreak/>
              <w:t>Brainstorming</w:t>
            </w:r>
          </w:p>
        </w:tc>
        <w:tc>
          <w:tcPr>
            <w:tcW w:w="2685" w:type="dxa"/>
            <w:tcBorders>
              <w:top w:val="single" w:sz="6" w:space="0" w:color="000000"/>
              <w:left w:val="single" w:sz="6" w:space="0" w:color="000000"/>
              <w:bottom w:val="single" w:sz="6" w:space="0" w:color="000000"/>
              <w:right w:val="single" w:sz="6" w:space="0" w:color="000000"/>
            </w:tcBorders>
          </w:tcPr>
          <w:p w14:paraId="6EBCD54B" w14:textId="77777777" w:rsidR="00287F20" w:rsidRDefault="000106C6">
            <w:pPr>
              <w:spacing w:after="32" w:line="259" w:lineRule="auto"/>
              <w:ind w:left="6" w:firstLine="0"/>
            </w:pPr>
            <w:r>
              <w:rPr>
                <w:b/>
              </w:rPr>
              <w:t>N/A</w:t>
            </w:r>
          </w:p>
          <w:p w14:paraId="5D4F8D37" w14:textId="77777777" w:rsidR="00287F20" w:rsidRDefault="000106C6">
            <w:pPr>
              <w:spacing w:after="0" w:line="259" w:lineRule="auto"/>
              <w:ind w:left="6" w:firstLine="0"/>
            </w:pPr>
            <w:r>
              <w:t>This level is not applicable for grading of this criterion</w:t>
            </w:r>
          </w:p>
        </w:tc>
        <w:tc>
          <w:tcPr>
            <w:tcW w:w="2685" w:type="dxa"/>
            <w:tcBorders>
              <w:top w:val="single" w:sz="6" w:space="0" w:color="000000"/>
              <w:left w:val="single" w:sz="6" w:space="0" w:color="000000"/>
              <w:bottom w:val="single" w:sz="6" w:space="0" w:color="000000"/>
              <w:right w:val="single" w:sz="6" w:space="0" w:color="000000"/>
            </w:tcBorders>
            <w:vAlign w:val="center"/>
          </w:tcPr>
          <w:p w14:paraId="4FE95145" w14:textId="77777777" w:rsidR="00287F20" w:rsidRDefault="000106C6">
            <w:pPr>
              <w:spacing w:after="0" w:line="295" w:lineRule="auto"/>
              <w:ind w:left="4" w:firstLine="0"/>
            </w:pPr>
            <w:r>
              <w:t>Selects three potential research topics from the Research Topic</w:t>
            </w:r>
          </w:p>
          <w:p w14:paraId="44DF992F" w14:textId="77777777" w:rsidR="00287F20" w:rsidRDefault="000106C6">
            <w:pPr>
              <w:spacing w:after="32" w:line="259" w:lineRule="auto"/>
              <w:ind w:left="4" w:firstLine="0"/>
            </w:pPr>
            <w:r>
              <w:t>Ideas list or a chosen topic</w:t>
            </w:r>
          </w:p>
          <w:p w14:paraId="5104871A" w14:textId="77777777" w:rsidR="00287F20" w:rsidRDefault="000106C6">
            <w:pPr>
              <w:spacing w:after="0" w:line="259" w:lineRule="auto"/>
              <w:ind w:left="4" w:firstLine="0"/>
            </w:pPr>
            <w:r>
              <w:t>(100%)</w:t>
            </w:r>
          </w:p>
        </w:tc>
        <w:tc>
          <w:tcPr>
            <w:tcW w:w="2685" w:type="dxa"/>
            <w:tcBorders>
              <w:top w:val="single" w:sz="6" w:space="0" w:color="000000"/>
              <w:left w:val="single" w:sz="6" w:space="0" w:color="000000"/>
              <w:bottom w:val="single" w:sz="6" w:space="0" w:color="000000"/>
              <w:right w:val="single" w:sz="6" w:space="0" w:color="000000"/>
            </w:tcBorders>
          </w:tcPr>
          <w:p w14:paraId="35BFC0EB" w14:textId="77777777" w:rsidR="00287F20" w:rsidRDefault="000106C6">
            <w:pPr>
              <w:spacing w:after="0" w:line="259" w:lineRule="auto"/>
              <w:ind w:left="2" w:firstLine="0"/>
            </w:pPr>
            <w:r>
              <w:t>Selects one or two potential research topics (55%)</w:t>
            </w:r>
          </w:p>
        </w:tc>
        <w:tc>
          <w:tcPr>
            <w:tcW w:w="2685" w:type="dxa"/>
            <w:tcBorders>
              <w:top w:val="single" w:sz="6" w:space="0" w:color="000000"/>
              <w:left w:val="single" w:sz="6" w:space="0" w:color="000000"/>
              <w:bottom w:val="single" w:sz="6" w:space="0" w:color="000000"/>
              <w:right w:val="single" w:sz="6" w:space="0" w:color="000000"/>
            </w:tcBorders>
          </w:tcPr>
          <w:p w14:paraId="1858D45C" w14:textId="77777777" w:rsidR="00287F20" w:rsidRDefault="000106C6">
            <w:pPr>
              <w:spacing w:after="32" w:line="259" w:lineRule="auto"/>
              <w:ind w:left="0" w:firstLine="0"/>
            </w:pPr>
            <w:r>
              <w:t>Does not attempt criterion</w:t>
            </w:r>
          </w:p>
          <w:p w14:paraId="22D790DC" w14:textId="77777777" w:rsidR="00287F20" w:rsidRDefault="000106C6">
            <w:pPr>
              <w:spacing w:after="0" w:line="259" w:lineRule="auto"/>
              <w:ind w:left="0" w:firstLine="0"/>
            </w:pPr>
            <w:r>
              <w:t>(0%)</w:t>
            </w:r>
          </w:p>
        </w:tc>
        <w:tc>
          <w:tcPr>
            <w:tcW w:w="1465" w:type="dxa"/>
            <w:tcBorders>
              <w:top w:val="single" w:sz="6" w:space="0" w:color="000000"/>
              <w:left w:val="single" w:sz="6" w:space="0" w:color="000000"/>
              <w:bottom w:val="single" w:sz="6" w:space="0" w:color="000000"/>
              <w:right w:val="single" w:sz="3" w:space="0" w:color="000000"/>
            </w:tcBorders>
          </w:tcPr>
          <w:p w14:paraId="42DD0DAE" w14:textId="77777777" w:rsidR="00287F20" w:rsidRDefault="000106C6">
            <w:pPr>
              <w:spacing w:after="0" w:line="259" w:lineRule="auto"/>
              <w:ind w:left="0" w:right="1" w:firstLine="0"/>
              <w:jc w:val="center"/>
            </w:pPr>
            <w:r>
              <w:t>8</w:t>
            </w:r>
          </w:p>
        </w:tc>
      </w:tr>
      <w:tr w:rsidR="00287F20" w14:paraId="46AA897B" w14:textId="77777777">
        <w:trPr>
          <w:trHeight w:val="1558"/>
        </w:trPr>
        <w:tc>
          <w:tcPr>
            <w:tcW w:w="2492" w:type="dxa"/>
            <w:tcBorders>
              <w:top w:val="single" w:sz="6" w:space="0" w:color="000000"/>
              <w:left w:val="single" w:sz="6" w:space="0" w:color="000000"/>
              <w:bottom w:val="single" w:sz="6" w:space="0" w:color="000000"/>
              <w:right w:val="single" w:sz="6" w:space="0" w:color="000000"/>
            </w:tcBorders>
          </w:tcPr>
          <w:p w14:paraId="25272B49" w14:textId="77777777" w:rsidR="00287F20" w:rsidRDefault="000106C6">
            <w:pPr>
              <w:spacing w:after="0" w:line="259" w:lineRule="auto"/>
              <w:ind w:left="4" w:firstLine="0"/>
              <w:jc w:val="center"/>
            </w:pPr>
            <w:r>
              <w:rPr>
                <w:b/>
              </w:rPr>
              <w:t>Topic Justification</w:t>
            </w:r>
          </w:p>
        </w:tc>
        <w:tc>
          <w:tcPr>
            <w:tcW w:w="2685" w:type="dxa"/>
            <w:tcBorders>
              <w:top w:val="single" w:sz="6" w:space="0" w:color="000000"/>
              <w:left w:val="single" w:sz="6" w:space="0" w:color="000000"/>
              <w:bottom w:val="single" w:sz="6" w:space="0" w:color="000000"/>
              <w:right w:val="single" w:sz="6" w:space="0" w:color="000000"/>
            </w:tcBorders>
          </w:tcPr>
          <w:p w14:paraId="6AB44611" w14:textId="77777777" w:rsidR="00287F20" w:rsidRDefault="000106C6">
            <w:pPr>
              <w:spacing w:after="0" w:line="259" w:lineRule="auto"/>
              <w:ind w:left="6" w:firstLine="0"/>
            </w:pPr>
            <w:proofErr w:type="gramStart"/>
            <w:r>
              <w:t>Exceeds</w:t>
            </w:r>
            <w:proofErr w:type="gramEnd"/>
            <w:r>
              <w:t xml:space="preserve"> expectations in an exceptionally clear, insightful, sophisticated, or creative manner (100%)</w:t>
            </w:r>
          </w:p>
        </w:tc>
        <w:tc>
          <w:tcPr>
            <w:tcW w:w="2685" w:type="dxa"/>
            <w:tcBorders>
              <w:top w:val="single" w:sz="6" w:space="0" w:color="000000"/>
              <w:left w:val="single" w:sz="6" w:space="0" w:color="000000"/>
              <w:bottom w:val="single" w:sz="6" w:space="0" w:color="000000"/>
              <w:right w:val="single" w:sz="6" w:space="0" w:color="000000"/>
            </w:tcBorders>
            <w:vAlign w:val="center"/>
          </w:tcPr>
          <w:p w14:paraId="20F0DD02" w14:textId="77777777" w:rsidR="00287F20" w:rsidRDefault="000106C6">
            <w:pPr>
              <w:spacing w:after="0" w:line="259" w:lineRule="auto"/>
              <w:ind w:left="4" w:right="16" w:firstLine="0"/>
            </w:pPr>
            <w:r>
              <w:t>Provides a short paragraph of at least 4</w:t>
            </w:r>
            <w:r>
              <w:rPr>
                <w:rFonts w:ascii="Arial" w:eastAsia="Arial" w:hAnsi="Arial" w:cs="Arial"/>
              </w:rPr>
              <w:t>‒</w:t>
            </w:r>
            <w:r>
              <w:t>5 sentences that explains why that topic was chosen for each proposed research topic (85%)</w:t>
            </w:r>
          </w:p>
        </w:tc>
        <w:tc>
          <w:tcPr>
            <w:tcW w:w="2685" w:type="dxa"/>
            <w:tcBorders>
              <w:top w:val="single" w:sz="6" w:space="0" w:color="000000"/>
              <w:left w:val="single" w:sz="6" w:space="0" w:color="000000"/>
              <w:bottom w:val="single" w:sz="6" w:space="0" w:color="000000"/>
              <w:right w:val="single" w:sz="6" w:space="0" w:color="000000"/>
            </w:tcBorders>
            <w:vAlign w:val="center"/>
          </w:tcPr>
          <w:p w14:paraId="535B5F9B" w14:textId="77777777" w:rsidR="00287F20" w:rsidRDefault="000106C6">
            <w:pPr>
              <w:spacing w:after="0" w:line="259" w:lineRule="auto"/>
              <w:ind w:left="2" w:right="18" w:firstLine="0"/>
            </w:pPr>
            <w:r>
              <w:t>Provides a short paragraph of at least 4</w:t>
            </w:r>
            <w:r>
              <w:rPr>
                <w:rFonts w:ascii="Arial" w:eastAsia="Arial" w:hAnsi="Arial" w:cs="Arial"/>
              </w:rPr>
              <w:t>‒</w:t>
            </w:r>
            <w:r>
              <w:t xml:space="preserve">5 sentences that explains why that </w:t>
            </w:r>
            <w:proofErr w:type="gramStart"/>
            <w:r>
              <w:t>particular topic</w:t>
            </w:r>
            <w:proofErr w:type="gramEnd"/>
            <w:r>
              <w:t xml:space="preserve"> was chosen for one or two research topics (55%)</w:t>
            </w:r>
          </w:p>
        </w:tc>
        <w:tc>
          <w:tcPr>
            <w:tcW w:w="2685" w:type="dxa"/>
            <w:tcBorders>
              <w:top w:val="single" w:sz="6" w:space="0" w:color="000000"/>
              <w:left w:val="single" w:sz="6" w:space="0" w:color="000000"/>
              <w:bottom w:val="single" w:sz="6" w:space="0" w:color="000000"/>
              <w:right w:val="single" w:sz="6" w:space="0" w:color="000000"/>
            </w:tcBorders>
          </w:tcPr>
          <w:p w14:paraId="736F9AE4" w14:textId="77777777" w:rsidR="00287F20" w:rsidRDefault="000106C6">
            <w:pPr>
              <w:spacing w:after="32" w:line="259" w:lineRule="auto"/>
              <w:ind w:left="0" w:firstLine="0"/>
            </w:pPr>
            <w:r>
              <w:t>Does not attempt criterion</w:t>
            </w:r>
          </w:p>
          <w:p w14:paraId="1B961803" w14:textId="77777777" w:rsidR="00287F20" w:rsidRDefault="000106C6">
            <w:pPr>
              <w:spacing w:after="0" w:line="259" w:lineRule="auto"/>
              <w:ind w:left="0" w:firstLine="0"/>
            </w:pPr>
            <w:r>
              <w:t>(0%)</w:t>
            </w:r>
          </w:p>
        </w:tc>
        <w:tc>
          <w:tcPr>
            <w:tcW w:w="1465" w:type="dxa"/>
            <w:tcBorders>
              <w:top w:val="single" w:sz="6" w:space="0" w:color="000000"/>
              <w:left w:val="single" w:sz="6" w:space="0" w:color="000000"/>
              <w:bottom w:val="single" w:sz="6" w:space="0" w:color="000000"/>
              <w:right w:val="single" w:sz="3" w:space="0" w:color="000000"/>
            </w:tcBorders>
          </w:tcPr>
          <w:p w14:paraId="6823F63E" w14:textId="77777777" w:rsidR="00287F20" w:rsidRDefault="000106C6">
            <w:pPr>
              <w:spacing w:after="0" w:line="259" w:lineRule="auto"/>
              <w:ind w:left="0" w:right="1" w:firstLine="0"/>
              <w:jc w:val="center"/>
            </w:pPr>
            <w:r>
              <w:t>25</w:t>
            </w:r>
          </w:p>
        </w:tc>
      </w:tr>
      <w:tr w:rsidR="00287F20" w14:paraId="31639761" w14:textId="77777777">
        <w:trPr>
          <w:trHeight w:val="1558"/>
        </w:trPr>
        <w:tc>
          <w:tcPr>
            <w:tcW w:w="2492" w:type="dxa"/>
            <w:tcBorders>
              <w:top w:val="single" w:sz="6" w:space="0" w:color="000000"/>
              <w:left w:val="single" w:sz="6" w:space="0" w:color="000000"/>
              <w:bottom w:val="single" w:sz="6" w:space="0" w:color="000000"/>
              <w:right w:val="single" w:sz="6" w:space="0" w:color="000000"/>
            </w:tcBorders>
          </w:tcPr>
          <w:p w14:paraId="17690F2D" w14:textId="77777777" w:rsidR="00287F20" w:rsidRDefault="000106C6">
            <w:pPr>
              <w:spacing w:after="0" w:line="259" w:lineRule="auto"/>
              <w:ind w:left="4" w:firstLine="0"/>
              <w:jc w:val="center"/>
            </w:pPr>
            <w:r>
              <w:rPr>
                <w:b/>
              </w:rPr>
              <w:t>Potential Sources</w:t>
            </w:r>
          </w:p>
        </w:tc>
        <w:tc>
          <w:tcPr>
            <w:tcW w:w="2685" w:type="dxa"/>
            <w:tcBorders>
              <w:top w:val="single" w:sz="6" w:space="0" w:color="000000"/>
              <w:left w:val="single" w:sz="6" w:space="0" w:color="000000"/>
              <w:bottom w:val="single" w:sz="6" w:space="0" w:color="000000"/>
              <w:right w:val="single" w:sz="6" w:space="0" w:color="000000"/>
            </w:tcBorders>
          </w:tcPr>
          <w:p w14:paraId="3477DC82" w14:textId="77777777" w:rsidR="00287F20" w:rsidRDefault="000106C6">
            <w:pPr>
              <w:spacing w:after="32" w:line="259" w:lineRule="auto"/>
              <w:ind w:left="6" w:firstLine="0"/>
            </w:pPr>
            <w:r>
              <w:rPr>
                <w:b/>
              </w:rPr>
              <w:t>N/A</w:t>
            </w:r>
          </w:p>
          <w:p w14:paraId="755332AD" w14:textId="77777777" w:rsidR="00287F20" w:rsidRDefault="000106C6">
            <w:pPr>
              <w:spacing w:after="0" w:line="259" w:lineRule="auto"/>
              <w:ind w:left="6" w:firstLine="0"/>
            </w:pPr>
            <w:r>
              <w:t>This level is not applicable for grading of this criterion</w:t>
            </w:r>
          </w:p>
        </w:tc>
        <w:tc>
          <w:tcPr>
            <w:tcW w:w="2685" w:type="dxa"/>
            <w:tcBorders>
              <w:top w:val="single" w:sz="6" w:space="0" w:color="000000"/>
              <w:left w:val="single" w:sz="6" w:space="0" w:color="000000"/>
              <w:bottom w:val="single" w:sz="6" w:space="0" w:color="000000"/>
              <w:right w:val="single" w:sz="6" w:space="0" w:color="000000"/>
            </w:tcBorders>
            <w:vAlign w:val="center"/>
          </w:tcPr>
          <w:p w14:paraId="13CC13AE" w14:textId="77777777" w:rsidR="00287F20" w:rsidRDefault="000106C6">
            <w:pPr>
              <w:spacing w:after="0" w:line="295" w:lineRule="auto"/>
              <w:ind w:left="4" w:firstLine="0"/>
            </w:pPr>
            <w:r>
              <w:t>Provides two potential primary sources and two potential secondary sources for each proposed research topic</w:t>
            </w:r>
          </w:p>
          <w:p w14:paraId="171BC55E" w14:textId="77777777" w:rsidR="00287F20" w:rsidRDefault="000106C6">
            <w:pPr>
              <w:spacing w:after="0" w:line="259" w:lineRule="auto"/>
              <w:ind w:left="4" w:firstLine="0"/>
            </w:pPr>
            <w:r>
              <w:t>(100%)</w:t>
            </w:r>
          </w:p>
        </w:tc>
        <w:tc>
          <w:tcPr>
            <w:tcW w:w="2685" w:type="dxa"/>
            <w:tcBorders>
              <w:top w:val="single" w:sz="6" w:space="0" w:color="000000"/>
              <w:left w:val="single" w:sz="6" w:space="0" w:color="000000"/>
              <w:bottom w:val="single" w:sz="6" w:space="0" w:color="000000"/>
              <w:right w:val="single" w:sz="6" w:space="0" w:color="000000"/>
            </w:tcBorders>
          </w:tcPr>
          <w:p w14:paraId="1F6F61BF" w14:textId="77777777" w:rsidR="00287F20" w:rsidRDefault="000106C6">
            <w:pPr>
              <w:spacing w:after="0" w:line="259" w:lineRule="auto"/>
              <w:ind w:left="2" w:firstLine="0"/>
            </w:pPr>
            <w:r>
              <w:t>Provides potential sources for each proposed research topic, but response lacks primary or secondary sources (55%)</w:t>
            </w:r>
          </w:p>
        </w:tc>
        <w:tc>
          <w:tcPr>
            <w:tcW w:w="2685" w:type="dxa"/>
            <w:tcBorders>
              <w:top w:val="single" w:sz="6" w:space="0" w:color="000000"/>
              <w:left w:val="single" w:sz="6" w:space="0" w:color="000000"/>
              <w:bottom w:val="single" w:sz="6" w:space="0" w:color="000000"/>
              <w:right w:val="single" w:sz="6" w:space="0" w:color="000000"/>
            </w:tcBorders>
          </w:tcPr>
          <w:p w14:paraId="0F059184" w14:textId="77777777" w:rsidR="00287F20" w:rsidRDefault="000106C6">
            <w:pPr>
              <w:spacing w:after="32" w:line="259" w:lineRule="auto"/>
              <w:ind w:left="0" w:firstLine="0"/>
            </w:pPr>
            <w:r>
              <w:t>Does not attempt criterion</w:t>
            </w:r>
          </w:p>
          <w:p w14:paraId="63AC201C" w14:textId="77777777" w:rsidR="00287F20" w:rsidRDefault="000106C6">
            <w:pPr>
              <w:spacing w:after="0" w:line="259" w:lineRule="auto"/>
              <w:ind w:left="0" w:firstLine="0"/>
            </w:pPr>
            <w:r>
              <w:t>(0%)</w:t>
            </w:r>
          </w:p>
        </w:tc>
        <w:tc>
          <w:tcPr>
            <w:tcW w:w="1465" w:type="dxa"/>
            <w:tcBorders>
              <w:top w:val="single" w:sz="6" w:space="0" w:color="000000"/>
              <w:left w:val="single" w:sz="6" w:space="0" w:color="000000"/>
              <w:bottom w:val="single" w:sz="6" w:space="0" w:color="000000"/>
              <w:right w:val="single" w:sz="3" w:space="0" w:color="000000"/>
            </w:tcBorders>
          </w:tcPr>
          <w:p w14:paraId="5D58C3FD" w14:textId="77777777" w:rsidR="00287F20" w:rsidRDefault="000106C6">
            <w:pPr>
              <w:spacing w:after="0" w:line="259" w:lineRule="auto"/>
              <w:ind w:left="0" w:right="1" w:firstLine="0"/>
              <w:jc w:val="center"/>
            </w:pPr>
            <w:r>
              <w:t>25</w:t>
            </w:r>
          </w:p>
        </w:tc>
      </w:tr>
      <w:tr w:rsidR="00287F20" w14:paraId="66BC6EAA" w14:textId="77777777">
        <w:trPr>
          <w:trHeight w:val="1558"/>
        </w:trPr>
        <w:tc>
          <w:tcPr>
            <w:tcW w:w="2492" w:type="dxa"/>
            <w:tcBorders>
              <w:top w:val="single" w:sz="6" w:space="0" w:color="000000"/>
              <w:left w:val="single" w:sz="6" w:space="0" w:color="000000"/>
              <w:bottom w:val="single" w:sz="6" w:space="0" w:color="000000"/>
              <w:right w:val="single" w:sz="6" w:space="0" w:color="000000"/>
            </w:tcBorders>
          </w:tcPr>
          <w:p w14:paraId="54B32F3E" w14:textId="77777777" w:rsidR="00287F20" w:rsidRDefault="000106C6">
            <w:pPr>
              <w:spacing w:after="0" w:line="259" w:lineRule="auto"/>
              <w:ind w:left="4" w:firstLine="0"/>
              <w:jc w:val="center"/>
            </w:pPr>
            <w:r>
              <w:rPr>
                <w:b/>
              </w:rPr>
              <w:t>Source Justification</w:t>
            </w:r>
          </w:p>
        </w:tc>
        <w:tc>
          <w:tcPr>
            <w:tcW w:w="2685" w:type="dxa"/>
            <w:tcBorders>
              <w:top w:val="single" w:sz="6" w:space="0" w:color="000000"/>
              <w:left w:val="single" w:sz="6" w:space="0" w:color="000000"/>
              <w:bottom w:val="single" w:sz="6" w:space="0" w:color="000000"/>
              <w:right w:val="single" w:sz="6" w:space="0" w:color="000000"/>
            </w:tcBorders>
          </w:tcPr>
          <w:p w14:paraId="7928308A" w14:textId="77777777" w:rsidR="00287F20" w:rsidRDefault="000106C6">
            <w:pPr>
              <w:spacing w:after="0" w:line="259" w:lineRule="auto"/>
              <w:ind w:left="6" w:firstLine="0"/>
            </w:pPr>
            <w:proofErr w:type="gramStart"/>
            <w:r>
              <w:t>Exceeds</w:t>
            </w:r>
            <w:proofErr w:type="gramEnd"/>
            <w:r>
              <w:t xml:space="preserve"> expectations in an exceptionally clear, insightful, sophisticated, or creative manner (100%)</w:t>
            </w:r>
          </w:p>
        </w:tc>
        <w:tc>
          <w:tcPr>
            <w:tcW w:w="2685" w:type="dxa"/>
            <w:tcBorders>
              <w:top w:val="single" w:sz="6" w:space="0" w:color="000000"/>
              <w:left w:val="single" w:sz="6" w:space="0" w:color="000000"/>
              <w:bottom w:val="single" w:sz="6" w:space="0" w:color="000000"/>
              <w:right w:val="single" w:sz="6" w:space="0" w:color="000000"/>
            </w:tcBorders>
            <w:vAlign w:val="center"/>
          </w:tcPr>
          <w:p w14:paraId="15DB283B" w14:textId="77777777" w:rsidR="00287F20" w:rsidRDefault="000106C6">
            <w:pPr>
              <w:spacing w:after="0" w:line="296" w:lineRule="auto"/>
              <w:ind w:left="4" w:right="39" w:firstLine="0"/>
            </w:pPr>
            <w:r>
              <w:t>Provides a short paragraph of at least 4</w:t>
            </w:r>
            <w:r>
              <w:rPr>
                <w:rFonts w:ascii="Arial" w:eastAsia="Arial" w:hAnsi="Arial" w:cs="Arial"/>
              </w:rPr>
              <w:t>‒</w:t>
            </w:r>
            <w:r>
              <w:t>5 sentences that explains the justification for the selection of each source</w:t>
            </w:r>
          </w:p>
          <w:p w14:paraId="13A309EC" w14:textId="77777777" w:rsidR="00287F20" w:rsidRDefault="000106C6">
            <w:pPr>
              <w:spacing w:after="0" w:line="259" w:lineRule="auto"/>
              <w:ind w:left="4" w:firstLine="0"/>
            </w:pPr>
            <w:r>
              <w:t>(85%)</w:t>
            </w:r>
          </w:p>
        </w:tc>
        <w:tc>
          <w:tcPr>
            <w:tcW w:w="2685" w:type="dxa"/>
            <w:tcBorders>
              <w:top w:val="single" w:sz="6" w:space="0" w:color="000000"/>
              <w:left w:val="single" w:sz="6" w:space="0" w:color="000000"/>
              <w:bottom w:val="single" w:sz="6" w:space="0" w:color="000000"/>
              <w:right w:val="single" w:sz="6" w:space="0" w:color="000000"/>
            </w:tcBorders>
            <w:vAlign w:val="center"/>
          </w:tcPr>
          <w:p w14:paraId="70C055D5" w14:textId="77777777" w:rsidR="00287F20" w:rsidRDefault="000106C6">
            <w:pPr>
              <w:spacing w:after="0" w:line="296" w:lineRule="auto"/>
              <w:ind w:left="2" w:right="18" w:firstLine="0"/>
            </w:pPr>
            <w:r>
              <w:t>Provides a short paragraph of at least 4</w:t>
            </w:r>
            <w:r>
              <w:rPr>
                <w:rFonts w:ascii="Arial" w:eastAsia="Arial" w:hAnsi="Arial" w:cs="Arial"/>
              </w:rPr>
              <w:t>‒</w:t>
            </w:r>
            <w:r>
              <w:t>5 sentences that explains why the topic was chosen for one or two sources</w:t>
            </w:r>
          </w:p>
          <w:p w14:paraId="1DA9C7F0" w14:textId="77777777" w:rsidR="00287F20" w:rsidRDefault="000106C6">
            <w:pPr>
              <w:spacing w:after="0" w:line="259" w:lineRule="auto"/>
              <w:ind w:left="2" w:firstLine="0"/>
            </w:pPr>
            <w:r>
              <w:t>(55%)</w:t>
            </w:r>
          </w:p>
        </w:tc>
        <w:tc>
          <w:tcPr>
            <w:tcW w:w="2685" w:type="dxa"/>
            <w:tcBorders>
              <w:top w:val="single" w:sz="6" w:space="0" w:color="000000"/>
              <w:left w:val="single" w:sz="6" w:space="0" w:color="000000"/>
              <w:bottom w:val="single" w:sz="6" w:space="0" w:color="000000"/>
              <w:right w:val="single" w:sz="6" w:space="0" w:color="000000"/>
            </w:tcBorders>
          </w:tcPr>
          <w:p w14:paraId="156809E6" w14:textId="77777777" w:rsidR="00287F20" w:rsidRDefault="000106C6">
            <w:pPr>
              <w:spacing w:after="32" w:line="259" w:lineRule="auto"/>
              <w:ind w:left="0" w:firstLine="0"/>
            </w:pPr>
            <w:r>
              <w:t>Does not attempt criterion</w:t>
            </w:r>
          </w:p>
          <w:p w14:paraId="53506983" w14:textId="77777777" w:rsidR="00287F20" w:rsidRDefault="000106C6">
            <w:pPr>
              <w:spacing w:after="0" w:line="259" w:lineRule="auto"/>
              <w:ind w:left="0" w:firstLine="0"/>
            </w:pPr>
            <w:r>
              <w:t>(0%)</w:t>
            </w:r>
          </w:p>
        </w:tc>
        <w:tc>
          <w:tcPr>
            <w:tcW w:w="1465" w:type="dxa"/>
            <w:tcBorders>
              <w:top w:val="single" w:sz="6" w:space="0" w:color="000000"/>
              <w:left w:val="single" w:sz="6" w:space="0" w:color="000000"/>
              <w:bottom w:val="single" w:sz="6" w:space="0" w:color="000000"/>
              <w:right w:val="single" w:sz="3" w:space="0" w:color="000000"/>
            </w:tcBorders>
          </w:tcPr>
          <w:p w14:paraId="4EEC9FD4" w14:textId="77777777" w:rsidR="00287F20" w:rsidRDefault="000106C6">
            <w:pPr>
              <w:spacing w:after="0" w:line="259" w:lineRule="auto"/>
              <w:ind w:left="0" w:right="1" w:firstLine="0"/>
              <w:jc w:val="center"/>
            </w:pPr>
            <w:r>
              <w:t>25</w:t>
            </w:r>
          </w:p>
        </w:tc>
      </w:tr>
      <w:tr w:rsidR="00287F20" w14:paraId="4D459695" w14:textId="77777777">
        <w:trPr>
          <w:trHeight w:val="1825"/>
        </w:trPr>
        <w:tc>
          <w:tcPr>
            <w:tcW w:w="2492" w:type="dxa"/>
            <w:tcBorders>
              <w:top w:val="single" w:sz="6" w:space="0" w:color="000000"/>
              <w:left w:val="single" w:sz="6" w:space="0" w:color="000000"/>
              <w:bottom w:val="single" w:sz="6" w:space="0" w:color="000000"/>
              <w:right w:val="single" w:sz="6" w:space="0" w:color="000000"/>
            </w:tcBorders>
          </w:tcPr>
          <w:p w14:paraId="65EE6A1D" w14:textId="77777777" w:rsidR="00287F20" w:rsidRDefault="000106C6">
            <w:pPr>
              <w:spacing w:after="0" w:line="259" w:lineRule="auto"/>
              <w:ind w:left="4" w:firstLine="0"/>
              <w:jc w:val="center"/>
            </w:pPr>
            <w:r>
              <w:rPr>
                <w:b/>
              </w:rPr>
              <w:t>Clear Communication</w:t>
            </w:r>
          </w:p>
        </w:tc>
        <w:tc>
          <w:tcPr>
            <w:tcW w:w="2685" w:type="dxa"/>
            <w:tcBorders>
              <w:top w:val="single" w:sz="6" w:space="0" w:color="000000"/>
              <w:left w:val="single" w:sz="6" w:space="0" w:color="000000"/>
              <w:bottom w:val="single" w:sz="6" w:space="0" w:color="000000"/>
              <w:right w:val="single" w:sz="6" w:space="0" w:color="000000"/>
            </w:tcBorders>
          </w:tcPr>
          <w:p w14:paraId="0669CC21" w14:textId="77777777" w:rsidR="00287F20" w:rsidRDefault="000106C6">
            <w:pPr>
              <w:spacing w:after="0" w:line="259" w:lineRule="auto"/>
              <w:ind w:left="6" w:firstLine="0"/>
            </w:pPr>
            <w:r>
              <w:t>Exceeds expectations with an intentional use of language that promotes a thorough understanding (100%)</w:t>
            </w:r>
          </w:p>
        </w:tc>
        <w:tc>
          <w:tcPr>
            <w:tcW w:w="2685" w:type="dxa"/>
            <w:tcBorders>
              <w:top w:val="single" w:sz="6" w:space="0" w:color="000000"/>
              <w:left w:val="single" w:sz="6" w:space="0" w:color="000000"/>
              <w:bottom w:val="single" w:sz="6" w:space="0" w:color="000000"/>
              <w:right w:val="single" w:sz="6" w:space="0" w:color="000000"/>
            </w:tcBorders>
          </w:tcPr>
          <w:p w14:paraId="23C8CF8D" w14:textId="77777777" w:rsidR="00287F20" w:rsidRDefault="000106C6">
            <w:pPr>
              <w:spacing w:after="0" w:line="295" w:lineRule="auto"/>
              <w:ind w:left="4" w:firstLine="0"/>
            </w:pPr>
            <w:r>
              <w:t>Consistently and effectively communicates in an organized way to a specific audience</w:t>
            </w:r>
          </w:p>
          <w:p w14:paraId="69CF2B96" w14:textId="77777777" w:rsidR="00287F20" w:rsidRDefault="000106C6">
            <w:pPr>
              <w:spacing w:after="0" w:line="259" w:lineRule="auto"/>
              <w:ind w:left="4" w:firstLine="0"/>
            </w:pPr>
            <w:r>
              <w:t>(85%)</w:t>
            </w:r>
          </w:p>
        </w:tc>
        <w:tc>
          <w:tcPr>
            <w:tcW w:w="2685" w:type="dxa"/>
            <w:tcBorders>
              <w:top w:val="single" w:sz="6" w:space="0" w:color="000000"/>
              <w:left w:val="single" w:sz="6" w:space="0" w:color="000000"/>
              <w:bottom w:val="single" w:sz="6" w:space="0" w:color="000000"/>
              <w:right w:val="single" w:sz="6" w:space="0" w:color="000000"/>
            </w:tcBorders>
            <w:vAlign w:val="center"/>
          </w:tcPr>
          <w:p w14:paraId="4BC811C0" w14:textId="77777777" w:rsidR="00287F20" w:rsidRDefault="000106C6">
            <w:pPr>
              <w:spacing w:after="0" w:line="259" w:lineRule="auto"/>
              <w:ind w:left="2" w:right="11" w:firstLine="0"/>
            </w:pPr>
            <w:r>
              <w:t>Shows progress toward meeting expectations, but communication is inconsistent or ineffective in a way that negatively impacts understanding (55%)</w:t>
            </w:r>
          </w:p>
        </w:tc>
        <w:tc>
          <w:tcPr>
            <w:tcW w:w="2685" w:type="dxa"/>
            <w:tcBorders>
              <w:top w:val="single" w:sz="6" w:space="0" w:color="000000"/>
              <w:left w:val="single" w:sz="6" w:space="0" w:color="000000"/>
              <w:bottom w:val="single" w:sz="6" w:space="0" w:color="000000"/>
              <w:right w:val="single" w:sz="6" w:space="0" w:color="000000"/>
            </w:tcBorders>
          </w:tcPr>
          <w:p w14:paraId="555DE10B" w14:textId="77777777" w:rsidR="00287F20" w:rsidRDefault="000106C6">
            <w:pPr>
              <w:spacing w:after="0" w:line="259" w:lineRule="auto"/>
              <w:ind w:left="0" w:firstLine="0"/>
            </w:pPr>
            <w:r>
              <w:t>Shows no evidence of consistent, effective, or organized communication (0%)</w:t>
            </w:r>
          </w:p>
        </w:tc>
        <w:tc>
          <w:tcPr>
            <w:tcW w:w="1465" w:type="dxa"/>
            <w:tcBorders>
              <w:top w:val="single" w:sz="6" w:space="0" w:color="000000"/>
              <w:left w:val="single" w:sz="6" w:space="0" w:color="000000"/>
              <w:bottom w:val="single" w:sz="6" w:space="0" w:color="000000"/>
              <w:right w:val="single" w:sz="3" w:space="0" w:color="000000"/>
            </w:tcBorders>
          </w:tcPr>
          <w:p w14:paraId="0D8F4B3A" w14:textId="77777777" w:rsidR="00287F20" w:rsidRDefault="000106C6">
            <w:pPr>
              <w:spacing w:after="0" w:line="259" w:lineRule="auto"/>
              <w:ind w:left="0" w:right="1" w:firstLine="0"/>
              <w:jc w:val="center"/>
            </w:pPr>
            <w:r>
              <w:t>7</w:t>
            </w:r>
          </w:p>
        </w:tc>
      </w:tr>
      <w:tr w:rsidR="00287F20" w14:paraId="1B0B1E72" w14:textId="77777777">
        <w:trPr>
          <w:trHeight w:val="1024"/>
        </w:trPr>
        <w:tc>
          <w:tcPr>
            <w:tcW w:w="2492" w:type="dxa"/>
            <w:tcBorders>
              <w:top w:val="single" w:sz="6" w:space="0" w:color="000000"/>
              <w:left w:val="single" w:sz="6" w:space="0" w:color="000000"/>
              <w:bottom w:val="single" w:sz="6" w:space="0" w:color="000000"/>
              <w:right w:val="single" w:sz="6" w:space="0" w:color="000000"/>
            </w:tcBorders>
          </w:tcPr>
          <w:p w14:paraId="01AEB9E9" w14:textId="77777777" w:rsidR="00287F20" w:rsidRDefault="000106C6">
            <w:pPr>
              <w:spacing w:after="0" w:line="259" w:lineRule="auto"/>
              <w:ind w:left="4" w:firstLine="0"/>
              <w:jc w:val="center"/>
            </w:pPr>
            <w:r>
              <w:rPr>
                <w:b/>
              </w:rPr>
              <w:t>Citations and Attributions</w:t>
            </w:r>
          </w:p>
        </w:tc>
        <w:tc>
          <w:tcPr>
            <w:tcW w:w="2685" w:type="dxa"/>
            <w:tcBorders>
              <w:top w:val="single" w:sz="6" w:space="0" w:color="000000"/>
              <w:left w:val="single" w:sz="6" w:space="0" w:color="000000"/>
              <w:bottom w:val="single" w:sz="6" w:space="0" w:color="000000"/>
              <w:right w:val="single" w:sz="6" w:space="0" w:color="000000"/>
            </w:tcBorders>
            <w:vAlign w:val="center"/>
          </w:tcPr>
          <w:p w14:paraId="271EC2B6" w14:textId="77777777" w:rsidR="00287F20" w:rsidRDefault="000106C6">
            <w:pPr>
              <w:spacing w:after="0" w:line="259" w:lineRule="auto"/>
              <w:ind w:left="6" w:firstLine="0"/>
            </w:pPr>
            <w:r>
              <w:t>Uses citations for ideas requiring attribution, with few or no minor errors (100%)</w:t>
            </w:r>
          </w:p>
        </w:tc>
        <w:tc>
          <w:tcPr>
            <w:tcW w:w="2685" w:type="dxa"/>
            <w:tcBorders>
              <w:top w:val="single" w:sz="6" w:space="0" w:color="000000"/>
              <w:left w:val="single" w:sz="6" w:space="0" w:color="000000"/>
              <w:bottom w:val="single" w:sz="6" w:space="0" w:color="000000"/>
              <w:right w:val="single" w:sz="6" w:space="0" w:color="000000"/>
            </w:tcBorders>
            <w:vAlign w:val="center"/>
          </w:tcPr>
          <w:p w14:paraId="62209A42" w14:textId="77777777" w:rsidR="00287F20" w:rsidRDefault="000106C6">
            <w:pPr>
              <w:spacing w:after="0" w:line="259" w:lineRule="auto"/>
              <w:ind w:left="4" w:firstLine="0"/>
            </w:pPr>
            <w:r>
              <w:t>Uses citations for ideas requiring attribution, with consistent minor errors (85%)</w:t>
            </w:r>
          </w:p>
        </w:tc>
        <w:tc>
          <w:tcPr>
            <w:tcW w:w="2685" w:type="dxa"/>
            <w:tcBorders>
              <w:top w:val="single" w:sz="6" w:space="0" w:color="000000"/>
              <w:left w:val="single" w:sz="6" w:space="0" w:color="000000"/>
              <w:bottom w:val="single" w:sz="6" w:space="0" w:color="000000"/>
              <w:right w:val="single" w:sz="6" w:space="0" w:color="000000"/>
            </w:tcBorders>
            <w:vAlign w:val="center"/>
          </w:tcPr>
          <w:p w14:paraId="17CAB42A" w14:textId="77777777" w:rsidR="00287F20" w:rsidRDefault="000106C6">
            <w:pPr>
              <w:spacing w:after="0" w:line="259" w:lineRule="auto"/>
              <w:ind w:left="2" w:right="23" w:firstLine="0"/>
            </w:pPr>
            <w:r>
              <w:t>Uses citations for ideas requiring attribution, with major errors (55%)</w:t>
            </w:r>
          </w:p>
        </w:tc>
        <w:tc>
          <w:tcPr>
            <w:tcW w:w="2685" w:type="dxa"/>
            <w:tcBorders>
              <w:top w:val="single" w:sz="6" w:space="0" w:color="000000"/>
              <w:left w:val="single" w:sz="6" w:space="0" w:color="000000"/>
              <w:bottom w:val="single" w:sz="6" w:space="0" w:color="000000"/>
              <w:right w:val="single" w:sz="6" w:space="0" w:color="000000"/>
            </w:tcBorders>
          </w:tcPr>
          <w:p w14:paraId="566E6F18" w14:textId="77777777" w:rsidR="00287F20" w:rsidRDefault="000106C6">
            <w:pPr>
              <w:spacing w:after="0" w:line="259" w:lineRule="auto"/>
              <w:ind w:left="0" w:firstLine="0"/>
            </w:pPr>
            <w:r>
              <w:t>Does not use citations for ideas requiring attribution (0%)</w:t>
            </w:r>
          </w:p>
        </w:tc>
        <w:tc>
          <w:tcPr>
            <w:tcW w:w="1465" w:type="dxa"/>
            <w:tcBorders>
              <w:top w:val="single" w:sz="6" w:space="0" w:color="000000"/>
              <w:left w:val="single" w:sz="6" w:space="0" w:color="000000"/>
              <w:bottom w:val="single" w:sz="6" w:space="0" w:color="000000"/>
              <w:right w:val="single" w:sz="3" w:space="0" w:color="000000"/>
            </w:tcBorders>
          </w:tcPr>
          <w:p w14:paraId="65A8E2A1" w14:textId="77777777" w:rsidR="00287F20" w:rsidRDefault="000106C6">
            <w:pPr>
              <w:spacing w:after="0" w:line="259" w:lineRule="auto"/>
              <w:ind w:left="0" w:right="1" w:firstLine="0"/>
              <w:jc w:val="center"/>
            </w:pPr>
            <w:r>
              <w:t>10</w:t>
            </w:r>
          </w:p>
        </w:tc>
      </w:tr>
      <w:tr w:rsidR="00287F20" w14:paraId="73C08C9D" w14:textId="77777777">
        <w:trPr>
          <w:trHeight w:val="490"/>
        </w:trPr>
        <w:tc>
          <w:tcPr>
            <w:tcW w:w="13232" w:type="dxa"/>
            <w:gridSpan w:val="5"/>
            <w:tcBorders>
              <w:top w:val="single" w:sz="6" w:space="0" w:color="000000"/>
              <w:left w:val="single" w:sz="6" w:space="0" w:color="000000"/>
              <w:bottom w:val="single" w:sz="6" w:space="0" w:color="000000"/>
              <w:right w:val="single" w:sz="6" w:space="0" w:color="000000"/>
            </w:tcBorders>
            <w:vAlign w:val="center"/>
          </w:tcPr>
          <w:p w14:paraId="149BBABB" w14:textId="77777777" w:rsidR="00287F20" w:rsidRDefault="000106C6">
            <w:pPr>
              <w:spacing w:after="0" w:line="259" w:lineRule="auto"/>
              <w:ind w:left="0" w:right="4" w:firstLine="0"/>
              <w:jc w:val="right"/>
            </w:pPr>
            <w:r>
              <w:rPr>
                <w:b/>
              </w:rPr>
              <w:t>Total:</w:t>
            </w:r>
          </w:p>
        </w:tc>
        <w:tc>
          <w:tcPr>
            <w:tcW w:w="1465" w:type="dxa"/>
            <w:tcBorders>
              <w:top w:val="single" w:sz="6" w:space="0" w:color="000000"/>
              <w:left w:val="single" w:sz="6" w:space="0" w:color="000000"/>
              <w:bottom w:val="single" w:sz="6" w:space="0" w:color="000000"/>
              <w:right w:val="single" w:sz="3" w:space="0" w:color="000000"/>
            </w:tcBorders>
            <w:vAlign w:val="center"/>
          </w:tcPr>
          <w:p w14:paraId="35575E11" w14:textId="77777777" w:rsidR="00287F20" w:rsidRDefault="000106C6">
            <w:pPr>
              <w:spacing w:after="0" w:line="259" w:lineRule="auto"/>
              <w:ind w:left="0" w:right="1" w:firstLine="0"/>
              <w:jc w:val="center"/>
            </w:pPr>
            <w:r>
              <w:t>100%</w:t>
            </w:r>
          </w:p>
        </w:tc>
      </w:tr>
    </w:tbl>
    <w:p w14:paraId="3CDF4617" w14:textId="77777777" w:rsidR="000106C6" w:rsidRDefault="000106C6"/>
    <w:sectPr w:rsidR="000106C6">
      <w:headerReference w:type="even" r:id="rId23"/>
      <w:headerReference w:type="default" r:id="rId24"/>
      <w:footerReference w:type="even" r:id="rId25"/>
      <w:footerReference w:type="default" r:id="rId26"/>
      <w:headerReference w:type="first" r:id="rId27"/>
      <w:footerReference w:type="first" r:id="rId28"/>
      <w:pgSz w:w="15840" w:h="12240" w:orient="landscape"/>
      <w:pgMar w:top="570" w:right="583" w:bottom="985" w:left="570" w:header="334" w:footer="2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74261" w14:textId="77777777" w:rsidR="000106C6" w:rsidRDefault="000106C6">
      <w:pPr>
        <w:spacing w:after="0" w:line="240" w:lineRule="auto"/>
      </w:pPr>
      <w:r>
        <w:separator/>
      </w:r>
    </w:p>
  </w:endnote>
  <w:endnote w:type="continuationSeparator" w:id="0">
    <w:p w14:paraId="457BEAC0" w14:textId="77777777" w:rsidR="000106C6" w:rsidRDefault="00010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5DAEF" w14:textId="77777777" w:rsidR="00287F20" w:rsidRDefault="000106C6">
    <w:pPr>
      <w:tabs>
        <w:tab w:val="right" w:pos="14687"/>
      </w:tabs>
      <w:spacing w:after="0" w:line="259" w:lineRule="auto"/>
      <w:ind w:left="-90" w:right="-103" w:firstLine="0"/>
    </w:pPr>
    <w:r>
      <w:rPr>
        <w:rFonts w:ascii="Arial" w:eastAsia="Arial" w:hAnsi="Arial" w:cs="Arial"/>
        <w:color w:val="000000"/>
        <w:sz w:val="16"/>
      </w:rPr>
      <w:t>https://learn.snhu.edu/d2l/le/content/2263327/fullscreen/50094545/View</w:t>
    </w:r>
    <w:r>
      <w:rPr>
        <w:rFonts w:ascii="Arial" w:eastAsia="Arial" w:hAnsi="Arial" w:cs="Arial"/>
        <w:color w:val="000000"/>
        <w:sz w:val="16"/>
      </w:rPr>
      <w:tab/>
    </w:r>
    <w:r>
      <w:fldChar w:fldCharType="begin"/>
    </w:r>
    <w:r>
      <w:instrText xml:space="preserve"> PAGE   \* MERGEFORMAT </w:instrText>
    </w:r>
    <w:r>
      <w:fldChar w:fldCharType="separate"/>
    </w:r>
    <w:r>
      <w:rPr>
        <w:rFonts w:ascii="Arial" w:eastAsia="Arial" w:hAnsi="Arial" w:cs="Arial"/>
        <w:color w:val="000000"/>
        <w:sz w:val="16"/>
      </w:rPr>
      <w:t>1</w:t>
    </w:r>
    <w:r>
      <w:rPr>
        <w:rFonts w:ascii="Arial" w:eastAsia="Arial" w:hAnsi="Arial" w:cs="Arial"/>
        <w:color w:val="000000"/>
        <w:sz w:val="16"/>
      </w:rPr>
      <w:fldChar w:fldCharType="end"/>
    </w:r>
    <w:r>
      <w:rPr>
        <w:rFonts w:ascii="Arial" w:eastAsia="Arial" w:hAnsi="Arial" w:cs="Arial"/>
        <w:color w:val="000000"/>
        <w:sz w:val="16"/>
      </w:rPr>
      <w:t>/</w:t>
    </w:r>
    <w:r>
      <w:fldChar w:fldCharType="begin"/>
    </w:r>
    <w:r>
      <w:instrText xml:space="preserve"> NUMPAGES   \* MERGEFORMAT </w:instrText>
    </w:r>
    <w:r>
      <w:fldChar w:fldCharType="separate"/>
    </w:r>
    <w:r>
      <w:rPr>
        <w:rFonts w:ascii="Arial" w:eastAsia="Arial" w:hAnsi="Arial" w:cs="Arial"/>
        <w:color w:val="000000"/>
        <w:sz w:val="16"/>
      </w:rPr>
      <w:t>3</w:t>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FF56" w14:textId="77777777" w:rsidR="00287F20" w:rsidRDefault="000106C6">
    <w:pPr>
      <w:tabs>
        <w:tab w:val="right" w:pos="14687"/>
      </w:tabs>
      <w:spacing w:after="0" w:line="259" w:lineRule="auto"/>
      <w:ind w:left="-90" w:right="-103" w:firstLine="0"/>
    </w:pPr>
    <w:r>
      <w:rPr>
        <w:rFonts w:ascii="Arial" w:eastAsia="Arial" w:hAnsi="Arial" w:cs="Arial"/>
        <w:color w:val="000000"/>
        <w:sz w:val="16"/>
      </w:rPr>
      <w:t>https://learn.snhu.edu/d2l/le/content/2263327/fullscreen/50094545/View</w:t>
    </w:r>
    <w:r>
      <w:rPr>
        <w:rFonts w:ascii="Arial" w:eastAsia="Arial" w:hAnsi="Arial" w:cs="Arial"/>
        <w:color w:val="000000"/>
        <w:sz w:val="16"/>
      </w:rPr>
      <w:tab/>
    </w:r>
    <w:r>
      <w:fldChar w:fldCharType="begin"/>
    </w:r>
    <w:r>
      <w:instrText xml:space="preserve"> PAGE   \* MERGEFORMAT </w:instrText>
    </w:r>
    <w:r>
      <w:fldChar w:fldCharType="separate"/>
    </w:r>
    <w:r>
      <w:rPr>
        <w:rFonts w:ascii="Arial" w:eastAsia="Arial" w:hAnsi="Arial" w:cs="Arial"/>
        <w:color w:val="000000"/>
        <w:sz w:val="16"/>
      </w:rPr>
      <w:t>1</w:t>
    </w:r>
    <w:r>
      <w:rPr>
        <w:rFonts w:ascii="Arial" w:eastAsia="Arial" w:hAnsi="Arial" w:cs="Arial"/>
        <w:color w:val="000000"/>
        <w:sz w:val="16"/>
      </w:rPr>
      <w:fldChar w:fldCharType="end"/>
    </w:r>
    <w:r>
      <w:rPr>
        <w:rFonts w:ascii="Arial" w:eastAsia="Arial" w:hAnsi="Arial" w:cs="Arial"/>
        <w:color w:val="000000"/>
        <w:sz w:val="16"/>
      </w:rPr>
      <w:t>/</w:t>
    </w:r>
    <w:r>
      <w:fldChar w:fldCharType="begin"/>
    </w:r>
    <w:r>
      <w:instrText xml:space="preserve"> NUMPAGES   \* MERGEFORMAT </w:instrText>
    </w:r>
    <w:r>
      <w:fldChar w:fldCharType="separate"/>
    </w:r>
    <w:r>
      <w:rPr>
        <w:rFonts w:ascii="Arial" w:eastAsia="Arial" w:hAnsi="Arial" w:cs="Arial"/>
        <w:color w:val="000000"/>
        <w:sz w:val="16"/>
      </w:rPr>
      <w:t>3</w:t>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C669" w14:textId="77777777" w:rsidR="00287F20" w:rsidRDefault="000106C6">
    <w:pPr>
      <w:tabs>
        <w:tab w:val="right" w:pos="14687"/>
      </w:tabs>
      <w:spacing w:after="0" w:line="259" w:lineRule="auto"/>
      <w:ind w:left="-90" w:right="-103" w:firstLine="0"/>
    </w:pPr>
    <w:r>
      <w:rPr>
        <w:rFonts w:ascii="Arial" w:eastAsia="Arial" w:hAnsi="Arial" w:cs="Arial"/>
        <w:color w:val="000000"/>
        <w:sz w:val="16"/>
      </w:rPr>
      <w:t>https://learn.snhu.edu/d2l/le/content/2263327/fullscreen/50094545/View</w:t>
    </w:r>
    <w:r>
      <w:rPr>
        <w:rFonts w:ascii="Arial" w:eastAsia="Arial" w:hAnsi="Arial" w:cs="Arial"/>
        <w:color w:val="000000"/>
        <w:sz w:val="16"/>
      </w:rPr>
      <w:tab/>
    </w:r>
    <w:r>
      <w:fldChar w:fldCharType="begin"/>
    </w:r>
    <w:r>
      <w:instrText xml:space="preserve"> PAGE   \* MERGEFORMAT </w:instrText>
    </w:r>
    <w:r>
      <w:fldChar w:fldCharType="separate"/>
    </w:r>
    <w:r>
      <w:rPr>
        <w:rFonts w:ascii="Arial" w:eastAsia="Arial" w:hAnsi="Arial" w:cs="Arial"/>
        <w:color w:val="000000"/>
        <w:sz w:val="16"/>
      </w:rPr>
      <w:t>1</w:t>
    </w:r>
    <w:r>
      <w:rPr>
        <w:rFonts w:ascii="Arial" w:eastAsia="Arial" w:hAnsi="Arial" w:cs="Arial"/>
        <w:color w:val="000000"/>
        <w:sz w:val="16"/>
      </w:rPr>
      <w:fldChar w:fldCharType="end"/>
    </w:r>
    <w:r>
      <w:rPr>
        <w:rFonts w:ascii="Arial" w:eastAsia="Arial" w:hAnsi="Arial" w:cs="Arial"/>
        <w:color w:val="000000"/>
        <w:sz w:val="16"/>
      </w:rPr>
      <w:t>/</w:t>
    </w:r>
    <w:r>
      <w:fldChar w:fldCharType="begin"/>
    </w:r>
    <w:r>
      <w:instrText xml:space="preserve"> NUMPAGES   \* MERGEFORMAT </w:instrText>
    </w:r>
    <w:r>
      <w:fldChar w:fldCharType="separate"/>
    </w:r>
    <w:r>
      <w:rPr>
        <w:rFonts w:ascii="Arial" w:eastAsia="Arial" w:hAnsi="Arial" w:cs="Arial"/>
        <w:color w:val="000000"/>
        <w:sz w:val="16"/>
      </w:rPr>
      <w:t>3</w:t>
    </w:r>
    <w:r>
      <w:rPr>
        <w:rFonts w:ascii="Arial" w:eastAsia="Arial" w:hAnsi="Arial" w:cs="Arial"/>
        <w:color w:val="00000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08D87" w14:textId="77777777" w:rsidR="000106C6" w:rsidRDefault="000106C6">
      <w:pPr>
        <w:spacing w:after="0" w:line="240" w:lineRule="auto"/>
      </w:pPr>
      <w:r>
        <w:separator/>
      </w:r>
    </w:p>
  </w:footnote>
  <w:footnote w:type="continuationSeparator" w:id="0">
    <w:p w14:paraId="42ED8685" w14:textId="77777777" w:rsidR="000106C6" w:rsidRDefault="00010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2EC27" w14:textId="77777777" w:rsidR="00287F20" w:rsidRDefault="000106C6">
    <w:pPr>
      <w:tabs>
        <w:tab w:val="center" w:pos="8259"/>
      </w:tabs>
      <w:spacing w:after="0" w:line="259" w:lineRule="auto"/>
      <w:ind w:left="-90" w:firstLine="0"/>
    </w:pPr>
    <w:r>
      <w:rPr>
        <w:rFonts w:ascii="Arial" w:eastAsia="Arial" w:hAnsi="Arial" w:cs="Arial"/>
        <w:color w:val="000000"/>
        <w:sz w:val="16"/>
      </w:rPr>
      <w:t>4/20/26, 6:42 PM</w:t>
    </w:r>
    <w:r>
      <w:rPr>
        <w:rFonts w:ascii="Arial" w:eastAsia="Arial" w:hAnsi="Arial" w:cs="Arial"/>
        <w:color w:val="000000"/>
        <w:sz w:val="16"/>
      </w:rPr>
      <w:tab/>
      <w:t>Assignment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22E2" w14:textId="77777777" w:rsidR="00287F20" w:rsidRDefault="000106C6">
    <w:pPr>
      <w:tabs>
        <w:tab w:val="center" w:pos="8259"/>
      </w:tabs>
      <w:spacing w:after="0" w:line="259" w:lineRule="auto"/>
      <w:ind w:left="-90" w:firstLine="0"/>
    </w:pPr>
    <w:r>
      <w:rPr>
        <w:rFonts w:ascii="Arial" w:eastAsia="Arial" w:hAnsi="Arial" w:cs="Arial"/>
        <w:color w:val="000000"/>
        <w:sz w:val="16"/>
      </w:rPr>
      <w:t>4/20/26, 6:42 PM</w:t>
    </w:r>
    <w:r>
      <w:rPr>
        <w:rFonts w:ascii="Arial" w:eastAsia="Arial" w:hAnsi="Arial" w:cs="Arial"/>
        <w:color w:val="000000"/>
        <w:sz w:val="16"/>
      </w:rPr>
      <w:tab/>
      <w:t>Assignment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22A2F" w14:textId="77777777" w:rsidR="00287F20" w:rsidRDefault="000106C6">
    <w:pPr>
      <w:tabs>
        <w:tab w:val="center" w:pos="8259"/>
      </w:tabs>
      <w:spacing w:after="0" w:line="259" w:lineRule="auto"/>
      <w:ind w:left="-90" w:firstLine="0"/>
    </w:pPr>
    <w:r>
      <w:rPr>
        <w:rFonts w:ascii="Arial" w:eastAsia="Arial" w:hAnsi="Arial" w:cs="Arial"/>
        <w:color w:val="000000"/>
        <w:sz w:val="16"/>
      </w:rPr>
      <w:t>4/20/26, 6:42 PM</w:t>
    </w:r>
    <w:r>
      <w:rPr>
        <w:rFonts w:ascii="Arial" w:eastAsia="Arial" w:hAnsi="Arial" w:cs="Arial"/>
        <w:color w:val="000000"/>
        <w:sz w:val="16"/>
      </w:rPr>
      <w:tab/>
      <w:t>Assignment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B0314"/>
    <w:multiLevelType w:val="hybridMultilevel"/>
    <w:tmpl w:val="35A67CDA"/>
    <w:lvl w:ilvl="0" w:tplc="22A2FACE">
      <w:start w:val="1"/>
      <w:numFmt w:val="decimal"/>
      <w:lvlText w:val="%1."/>
      <w:lvlJc w:val="left"/>
      <w:pPr>
        <w:ind w:left="445"/>
      </w:pPr>
      <w:rPr>
        <w:rFonts w:ascii="Calibri" w:eastAsia="Calibri" w:hAnsi="Calibri" w:cs="Calibri"/>
        <w:b w:val="0"/>
        <w:i w:val="0"/>
        <w:strike w:val="0"/>
        <w:dstrike w:val="0"/>
        <w:color w:val="565A5C"/>
        <w:sz w:val="18"/>
        <w:szCs w:val="18"/>
        <w:u w:val="none" w:color="000000"/>
        <w:bdr w:val="none" w:sz="0" w:space="0" w:color="auto"/>
        <w:shd w:val="clear" w:color="auto" w:fill="auto"/>
        <w:vertAlign w:val="baseline"/>
      </w:rPr>
    </w:lvl>
    <w:lvl w:ilvl="1" w:tplc="71E28C30">
      <w:start w:val="1"/>
      <w:numFmt w:val="upperLetter"/>
      <w:lvlText w:val="%2."/>
      <w:lvlJc w:val="left"/>
      <w:pPr>
        <w:ind w:left="890"/>
      </w:pPr>
      <w:rPr>
        <w:rFonts w:ascii="Calibri" w:eastAsia="Calibri" w:hAnsi="Calibri" w:cs="Calibri"/>
        <w:b w:val="0"/>
        <w:i w:val="0"/>
        <w:strike w:val="0"/>
        <w:dstrike w:val="0"/>
        <w:color w:val="565A5C"/>
        <w:sz w:val="18"/>
        <w:szCs w:val="18"/>
        <w:u w:val="none" w:color="000000"/>
        <w:bdr w:val="none" w:sz="0" w:space="0" w:color="auto"/>
        <w:shd w:val="clear" w:color="auto" w:fill="auto"/>
        <w:vertAlign w:val="baseline"/>
      </w:rPr>
    </w:lvl>
    <w:lvl w:ilvl="2" w:tplc="B6FEC32C">
      <w:start w:val="1"/>
      <w:numFmt w:val="lowerRoman"/>
      <w:lvlText w:val="%3"/>
      <w:lvlJc w:val="left"/>
      <w:pPr>
        <w:ind w:left="1762"/>
      </w:pPr>
      <w:rPr>
        <w:rFonts w:ascii="Calibri" w:eastAsia="Calibri" w:hAnsi="Calibri" w:cs="Calibri"/>
        <w:b w:val="0"/>
        <w:i w:val="0"/>
        <w:strike w:val="0"/>
        <w:dstrike w:val="0"/>
        <w:color w:val="565A5C"/>
        <w:sz w:val="18"/>
        <w:szCs w:val="18"/>
        <w:u w:val="none" w:color="000000"/>
        <w:bdr w:val="none" w:sz="0" w:space="0" w:color="auto"/>
        <w:shd w:val="clear" w:color="auto" w:fill="auto"/>
        <w:vertAlign w:val="baseline"/>
      </w:rPr>
    </w:lvl>
    <w:lvl w:ilvl="3" w:tplc="0C627FFC">
      <w:start w:val="1"/>
      <w:numFmt w:val="decimal"/>
      <w:lvlText w:val="%4"/>
      <w:lvlJc w:val="left"/>
      <w:pPr>
        <w:ind w:left="2482"/>
      </w:pPr>
      <w:rPr>
        <w:rFonts w:ascii="Calibri" w:eastAsia="Calibri" w:hAnsi="Calibri" w:cs="Calibri"/>
        <w:b w:val="0"/>
        <w:i w:val="0"/>
        <w:strike w:val="0"/>
        <w:dstrike w:val="0"/>
        <w:color w:val="565A5C"/>
        <w:sz w:val="18"/>
        <w:szCs w:val="18"/>
        <w:u w:val="none" w:color="000000"/>
        <w:bdr w:val="none" w:sz="0" w:space="0" w:color="auto"/>
        <w:shd w:val="clear" w:color="auto" w:fill="auto"/>
        <w:vertAlign w:val="baseline"/>
      </w:rPr>
    </w:lvl>
    <w:lvl w:ilvl="4" w:tplc="8DEE60E4">
      <w:start w:val="1"/>
      <w:numFmt w:val="lowerLetter"/>
      <w:lvlText w:val="%5"/>
      <w:lvlJc w:val="left"/>
      <w:pPr>
        <w:ind w:left="3202"/>
      </w:pPr>
      <w:rPr>
        <w:rFonts w:ascii="Calibri" w:eastAsia="Calibri" w:hAnsi="Calibri" w:cs="Calibri"/>
        <w:b w:val="0"/>
        <w:i w:val="0"/>
        <w:strike w:val="0"/>
        <w:dstrike w:val="0"/>
        <w:color w:val="565A5C"/>
        <w:sz w:val="18"/>
        <w:szCs w:val="18"/>
        <w:u w:val="none" w:color="000000"/>
        <w:bdr w:val="none" w:sz="0" w:space="0" w:color="auto"/>
        <w:shd w:val="clear" w:color="auto" w:fill="auto"/>
        <w:vertAlign w:val="baseline"/>
      </w:rPr>
    </w:lvl>
    <w:lvl w:ilvl="5" w:tplc="9D126118">
      <w:start w:val="1"/>
      <w:numFmt w:val="lowerRoman"/>
      <w:lvlText w:val="%6"/>
      <w:lvlJc w:val="left"/>
      <w:pPr>
        <w:ind w:left="3922"/>
      </w:pPr>
      <w:rPr>
        <w:rFonts w:ascii="Calibri" w:eastAsia="Calibri" w:hAnsi="Calibri" w:cs="Calibri"/>
        <w:b w:val="0"/>
        <w:i w:val="0"/>
        <w:strike w:val="0"/>
        <w:dstrike w:val="0"/>
        <w:color w:val="565A5C"/>
        <w:sz w:val="18"/>
        <w:szCs w:val="18"/>
        <w:u w:val="none" w:color="000000"/>
        <w:bdr w:val="none" w:sz="0" w:space="0" w:color="auto"/>
        <w:shd w:val="clear" w:color="auto" w:fill="auto"/>
        <w:vertAlign w:val="baseline"/>
      </w:rPr>
    </w:lvl>
    <w:lvl w:ilvl="6" w:tplc="393AC5C4">
      <w:start w:val="1"/>
      <w:numFmt w:val="decimal"/>
      <w:lvlText w:val="%7"/>
      <w:lvlJc w:val="left"/>
      <w:pPr>
        <w:ind w:left="4642"/>
      </w:pPr>
      <w:rPr>
        <w:rFonts w:ascii="Calibri" w:eastAsia="Calibri" w:hAnsi="Calibri" w:cs="Calibri"/>
        <w:b w:val="0"/>
        <w:i w:val="0"/>
        <w:strike w:val="0"/>
        <w:dstrike w:val="0"/>
        <w:color w:val="565A5C"/>
        <w:sz w:val="18"/>
        <w:szCs w:val="18"/>
        <w:u w:val="none" w:color="000000"/>
        <w:bdr w:val="none" w:sz="0" w:space="0" w:color="auto"/>
        <w:shd w:val="clear" w:color="auto" w:fill="auto"/>
        <w:vertAlign w:val="baseline"/>
      </w:rPr>
    </w:lvl>
    <w:lvl w:ilvl="7" w:tplc="65026D9C">
      <w:start w:val="1"/>
      <w:numFmt w:val="lowerLetter"/>
      <w:lvlText w:val="%8"/>
      <w:lvlJc w:val="left"/>
      <w:pPr>
        <w:ind w:left="5362"/>
      </w:pPr>
      <w:rPr>
        <w:rFonts w:ascii="Calibri" w:eastAsia="Calibri" w:hAnsi="Calibri" w:cs="Calibri"/>
        <w:b w:val="0"/>
        <w:i w:val="0"/>
        <w:strike w:val="0"/>
        <w:dstrike w:val="0"/>
        <w:color w:val="565A5C"/>
        <w:sz w:val="18"/>
        <w:szCs w:val="18"/>
        <w:u w:val="none" w:color="000000"/>
        <w:bdr w:val="none" w:sz="0" w:space="0" w:color="auto"/>
        <w:shd w:val="clear" w:color="auto" w:fill="auto"/>
        <w:vertAlign w:val="baseline"/>
      </w:rPr>
    </w:lvl>
    <w:lvl w:ilvl="8" w:tplc="70F284F2">
      <w:start w:val="1"/>
      <w:numFmt w:val="lowerRoman"/>
      <w:lvlText w:val="%9"/>
      <w:lvlJc w:val="left"/>
      <w:pPr>
        <w:ind w:left="6082"/>
      </w:pPr>
      <w:rPr>
        <w:rFonts w:ascii="Calibri" w:eastAsia="Calibri" w:hAnsi="Calibri" w:cs="Calibri"/>
        <w:b w:val="0"/>
        <w:i w:val="0"/>
        <w:strike w:val="0"/>
        <w:dstrike w:val="0"/>
        <w:color w:val="565A5C"/>
        <w:sz w:val="18"/>
        <w:szCs w:val="18"/>
        <w:u w:val="none" w:color="000000"/>
        <w:bdr w:val="none" w:sz="0" w:space="0" w:color="auto"/>
        <w:shd w:val="clear" w:color="auto" w:fill="auto"/>
        <w:vertAlign w:val="baseline"/>
      </w:rPr>
    </w:lvl>
  </w:abstractNum>
  <w:num w:numId="1" w16cid:durableId="298844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F20"/>
    <w:rsid w:val="000106C6"/>
    <w:rsid w:val="00287F20"/>
    <w:rsid w:val="005C70DF"/>
    <w:rsid w:val="008C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1F5C8"/>
  <w15:docId w15:val="{F0124078-566E-480D-8C5B-8E56E080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95" w:lineRule="auto"/>
      <w:ind w:left="10" w:hanging="10"/>
    </w:pPr>
    <w:rPr>
      <w:rFonts w:ascii="Calibri" w:eastAsia="Calibri" w:hAnsi="Calibri" w:cs="Calibri"/>
      <w:color w:val="565A5C"/>
      <w:sz w:val="18"/>
    </w:rPr>
  </w:style>
  <w:style w:type="paragraph" w:styleId="Heading1">
    <w:name w:val="heading 1"/>
    <w:next w:val="Normal"/>
    <w:link w:val="Heading1Char"/>
    <w:uiPriority w:val="9"/>
    <w:qFormat/>
    <w:pPr>
      <w:keepNext/>
      <w:keepLines/>
      <w:spacing w:after="108" w:line="259" w:lineRule="auto"/>
      <w:ind w:left="10" w:hanging="10"/>
      <w:outlineLvl w:val="0"/>
    </w:pPr>
    <w:rPr>
      <w:rFonts w:ascii="Calibri" w:eastAsia="Calibri" w:hAnsi="Calibri" w:cs="Calibri"/>
      <w:color w:val="262626"/>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262626"/>
      <w:sz w:val="27"/>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pp.readspeaker.com/cgi-bin/rsent?customerid=9568&amp;url=https%3A%2F%2Flearn.snhu.edu%2Fcontent%2Fenforced%2F2263327-HIS-319-18510.202651-1%2FMilestone%2520One%2520Guidelines%2520and%2520Rubric.html&amp;lang=en_us&amp;readid=d2l_read_element_1" TargetMode="External"/><Relationship Id="rId13" Type="http://schemas.openxmlformats.org/officeDocument/2006/relationships/hyperlink" Target="https://learn.snhu.edu/content/enforced/2263327-HIS-319-18510.202651-1/Course%20Documents/HIS%20319%20Research%20Topic%20Ideas.pdf?isCourseFile=true&amp;ou=2263327" TargetMode="External"/><Relationship Id="rId18" Type="http://schemas.openxmlformats.org/officeDocument/2006/relationships/hyperlink" Target="https://snhu.ink/StudentGenAIGuide"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snhu.ink/CitationAndAI" TargetMode="External"/><Relationship Id="rId7" Type="http://schemas.openxmlformats.org/officeDocument/2006/relationships/hyperlink" Target="https://app.readspeaker.com/cgi-bin/rsent?customerid=9568&amp;url=https%3A%2F%2Flearn.snhu.edu%2Fcontent%2Fenforced%2F2263327-HIS-319-18510.202651-1%2FMilestone%2520One%2520Guidelines%2520and%2520Rubric.html&amp;lang=en_us&amp;readid=d2l_read_element_1" TargetMode="External"/><Relationship Id="rId12" Type="http://schemas.openxmlformats.org/officeDocument/2006/relationships/hyperlink" Target="https://libguides.snhu.edu/history" TargetMode="External"/><Relationship Id="rId17" Type="http://schemas.openxmlformats.org/officeDocument/2006/relationships/hyperlink" Target="https://snhu.ink/StudentGenAIGuid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nhu.ink/StudentGenAIGuide" TargetMode="External"/><Relationship Id="rId20" Type="http://schemas.openxmlformats.org/officeDocument/2006/relationships/hyperlink" Target="https://snhu.ink/CitationAndAI"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bguides.snhu.edu/history"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snhu.ink/StudentGenAIGuid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app.readspeaker.com/cgi-bin/rsent?customerid=9568&amp;url=https%3A%2F%2Flearn.snhu.edu%2Fcontent%2Fenforced%2F2263327-HIS-319-18510.202651-1%2FMilestone%2520One%2520Guidelines%2520and%2520Rubric.html&amp;lang=en_us&amp;readid=d2l_read_element_1" TargetMode="External"/><Relationship Id="rId19" Type="http://schemas.openxmlformats.org/officeDocument/2006/relationships/hyperlink" Target="https://snhu.ink/CitationAndAI" TargetMode="External"/><Relationship Id="rId4" Type="http://schemas.openxmlformats.org/officeDocument/2006/relationships/webSettings" Target="webSettings.xml"/><Relationship Id="rId9" Type="http://schemas.openxmlformats.org/officeDocument/2006/relationships/hyperlink" Target="https://app.readspeaker.com/cgi-bin/rsent?customerid=9568&amp;url=https%3A%2F%2Flearn.snhu.edu%2Fcontent%2Fenforced%2F2263327-HIS-319-18510.202651-1%2FMilestone%2520One%2520Guidelines%2520and%2520Rubric.html&amp;lang=en_us&amp;readid=d2l_read_element_1" TargetMode="External"/><Relationship Id="rId14" Type="http://schemas.openxmlformats.org/officeDocument/2006/relationships/hyperlink" Target="https://snhu.ink/StudentGenAIGuide" TargetMode="External"/><Relationship Id="rId22" Type="http://schemas.openxmlformats.org/officeDocument/2006/relationships/hyperlink" Target="https://snhu.ink/CitationAndAI"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1272</Words>
  <Characters>7251</Characters>
  <Application>Microsoft Office Word</Application>
  <DocSecurity>0</DocSecurity>
  <Lines>60</Lines>
  <Paragraphs>17</Paragraphs>
  <ScaleCrop>false</ScaleCrop>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Milestone One Guidelines and Rubric - HIS-319-18510-M01 African-American History 2026 C-3 (May - Jun)</dc:title>
  <dc:subject/>
  <dc:creator>Taiya keller</dc:creator>
  <cp:keywords/>
  <cp:lastModifiedBy>Taiya keller</cp:lastModifiedBy>
  <cp:revision>2</cp:revision>
  <dcterms:created xsi:type="dcterms:W3CDTF">2026-04-20T23:00:00Z</dcterms:created>
  <dcterms:modified xsi:type="dcterms:W3CDTF">2026-04-20T23:00:00Z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a13f8c19-1886-40c3-99ea-6119ed9ab7ab</vt:lpwstr>
  </property>
</Properties>
</file>